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1E96C857" w:rsidR="00EA68E2" w:rsidRPr="003D0A08" w:rsidRDefault="00181DFC" w:rsidP="00287353">
      <w:pPr>
        <w:spacing w:after="0"/>
        <w:jc w:val="center"/>
        <w:rPr>
          <w:b/>
          <w:sz w:val="24"/>
          <w:szCs w:val="24"/>
          <w:u w:val="single"/>
        </w:rPr>
      </w:pPr>
      <w:r>
        <w:rPr>
          <w:b/>
          <w:sz w:val="24"/>
          <w:szCs w:val="24"/>
          <w:u w:val="single"/>
        </w:rPr>
        <w:t xml:space="preserve">I can </w:t>
      </w:r>
      <w:r w:rsidR="00F6307C">
        <w:rPr>
          <w:b/>
          <w:sz w:val="24"/>
          <w:szCs w:val="24"/>
          <w:u w:val="single"/>
        </w:rPr>
        <w:t>represent a given set using 10s and 1s</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077DD2D8" w:rsidR="00B5218E" w:rsidRDefault="0069118A" w:rsidP="0069118A">
            <w:pPr>
              <w:rPr>
                <w:sz w:val="24"/>
                <w:szCs w:val="24"/>
              </w:rPr>
            </w:pPr>
            <w:r>
              <w:rPr>
                <w:sz w:val="24"/>
                <w:szCs w:val="24"/>
              </w:rPr>
              <w:t xml:space="preserve">I </w:t>
            </w:r>
            <w:r w:rsidR="00181DFC">
              <w:rPr>
                <w:sz w:val="24"/>
                <w:szCs w:val="24"/>
              </w:rPr>
              <w:t xml:space="preserve">can represent </w:t>
            </w:r>
            <w:r w:rsidR="00F6307C">
              <w:rPr>
                <w:sz w:val="24"/>
                <w:szCs w:val="24"/>
              </w:rPr>
              <w:t>a given set using 10s and 1s.</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3F4BB5F0"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47817916" w14:textId="541B0CF2" w:rsidR="00181DFC" w:rsidRDefault="00F6307C" w:rsidP="00FF22E9">
            <w:pPr>
              <w:rPr>
                <w:sz w:val="24"/>
                <w:szCs w:val="24"/>
              </w:rPr>
            </w:pPr>
            <w:r>
              <w:rPr>
                <w:sz w:val="24"/>
                <w:szCs w:val="24"/>
              </w:rPr>
              <w:t>Students are expected to be able to represent a given set of numbers using 10s and 1s.</w:t>
            </w:r>
          </w:p>
          <w:p w14:paraId="2CCC93B8" w14:textId="77777777" w:rsidR="00F6307C" w:rsidRDefault="00F6307C" w:rsidP="00FF22E9">
            <w:pPr>
              <w:rPr>
                <w:sz w:val="24"/>
                <w:szCs w:val="24"/>
              </w:rPr>
            </w:pPr>
          </w:p>
          <w:p w14:paraId="568F8596" w14:textId="0074E362" w:rsidR="00F6307C" w:rsidRDefault="00F6307C" w:rsidP="00FF22E9">
            <w:pPr>
              <w:rPr>
                <w:sz w:val="24"/>
                <w:szCs w:val="24"/>
              </w:rPr>
            </w:pPr>
            <w:r>
              <w:rPr>
                <w:sz w:val="24"/>
                <w:szCs w:val="24"/>
              </w:rPr>
              <w:t>*Please note I would do this activity more then once, replacing the sheet with white boards, math journals, etc.</w:t>
            </w:r>
            <w:r w:rsidR="009A773E">
              <w:rPr>
                <w:sz w:val="24"/>
                <w:szCs w:val="24"/>
              </w:rPr>
              <w:t xml:space="preserve"> Eventually I would no longer give them the t-chart to record their evidence instead I would provide them with a blank sheet to see what they could produce on their own.</w:t>
            </w:r>
            <w:bookmarkStart w:id="0" w:name="_GoBack"/>
            <w:bookmarkEnd w:id="0"/>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6B48D100"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5D6421CE" w14:textId="77777777" w:rsidR="00B5218E" w:rsidRDefault="00A5172B" w:rsidP="00A5172B">
            <w:pPr>
              <w:rPr>
                <w:sz w:val="24"/>
                <w:szCs w:val="24"/>
              </w:rPr>
            </w:pPr>
            <w:r>
              <w:rPr>
                <w:sz w:val="24"/>
                <w:szCs w:val="24"/>
              </w:rPr>
              <w:t>N04-Students will be expected to represent and partition numbers to 100</w:t>
            </w:r>
          </w:p>
          <w:p w14:paraId="5B050976" w14:textId="77777777" w:rsidR="00A5172B" w:rsidRDefault="00A5172B" w:rsidP="00A5172B">
            <w:pPr>
              <w:rPr>
                <w:sz w:val="24"/>
                <w:szCs w:val="24"/>
              </w:rPr>
            </w:pPr>
            <w:r>
              <w:rPr>
                <w:sz w:val="24"/>
                <w:szCs w:val="24"/>
              </w:rPr>
              <w:t>Performance Indicator N04.01-Represent a given number using concrete materials, such as base-ten materials</w:t>
            </w:r>
          </w:p>
          <w:p w14:paraId="74AC229E" w14:textId="650571DC" w:rsidR="00A5172B" w:rsidRPr="003D0A08" w:rsidRDefault="00A5172B" w:rsidP="00A5172B">
            <w:pPr>
              <w:rPr>
                <w:sz w:val="24"/>
                <w:szCs w:val="24"/>
              </w:rPr>
            </w:pPr>
            <w:r>
              <w:rPr>
                <w:sz w:val="24"/>
                <w:szCs w:val="24"/>
              </w:rPr>
              <w:t>N07-Students will be expected to illustrate, concretely and pictorially, the meaning of place value for numbers to 100</w:t>
            </w:r>
          </w:p>
        </w:tc>
      </w:tr>
      <w:tr w:rsidR="005C7864" w:rsidRPr="003D0A08" w14:paraId="47D9D050" w14:textId="77777777" w:rsidTr="00A81B17">
        <w:tc>
          <w:tcPr>
            <w:tcW w:w="10998" w:type="dxa"/>
          </w:tcPr>
          <w:p w14:paraId="76E6F661" w14:textId="48C330A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29D8287F" w14:textId="3D598C14" w:rsidR="00A5172B" w:rsidRPr="00A5172B" w:rsidRDefault="00F6307C" w:rsidP="00671E25">
            <w:pPr>
              <w:pStyle w:val="ListParagraph"/>
              <w:numPr>
                <w:ilvl w:val="0"/>
                <w:numId w:val="1"/>
              </w:numPr>
              <w:rPr>
                <w:sz w:val="24"/>
                <w:szCs w:val="24"/>
              </w:rPr>
            </w:pPr>
            <w:r>
              <w:rPr>
                <w:rFonts w:cstheme="minorHAnsi"/>
                <w:sz w:val="24"/>
                <w:szCs w:val="24"/>
              </w:rPr>
              <w:t>Can students represent a given set using tens and ones</w:t>
            </w:r>
          </w:p>
          <w:p w14:paraId="7835FB75" w14:textId="77777777" w:rsidR="00A5172B" w:rsidRDefault="00A5172B" w:rsidP="00A5172B">
            <w:pPr>
              <w:rPr>
                <w:sz w:val="24"/>
                <w:szCs w:val="24"/>
              </w:rPr>
            </w:pPr>
          </w:p>
          <w:p w14:paraId="392DAB64" w14:textId="77777777" w:rsidR="00A5172B" w:rsidRDefault="00A5172B" w:rsidP="00A5172B">
            <w:pPr>
              <w:rPr>
                <w:sz w:val="24"/>
                <w:szCs w:val="24"/>
              </w:rPr>
            </w:pPr>
            <w:r>
              <w:rPr>
                <w:sz w:val="24"/>
                <w:szCs w:val="24"/>
              </w:rPr>
              <w:t>Product</w:t>
            </w:r>
          </w:p>
          <w:p w14:paraId="032DAA05" w14:textId="68AC614A" w:rsidR="00A5172B" w:rsidRPr="00A5172B" w:rsidRDefault="00671E25" w:rsidP="00A5172B">
            <w:pPr>
              <w:pStyle w:val="ListParagraph"/>
              <w:numPr>
                <w:ilvl w:val="0"/>
                <w:numId w:val="9"/>
              </w:numPr>
              <w:rPr>
                <w:sz w:val="24"/>
                <w:szCs w:val="24"/>
              </w:rPr>
            </w:pPr>
            <w:r>
              <w:rPr>
                <w:sz w:val="24"/>
                <w:szCs w:val="24"/>
              </w:rPr>
              <w:t xml:space="preserve">Can students record how </w:t>
            </w:r>
            <w:r w:rsidR="00F6307C">
              <w:rPr>
                <w:sz w:val="24"/>
                <w:szCs w:val="24"/>
              </w:rPr>
              <w:t>they represented their set using tens and ones?</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26574232"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4EE78002" w14:textId="2EA47075" w:rsidR="00181DFC" w:rsidRDefault="00A5172B" w:rsidP="0036596A">
            <w:pPr>
              <w:pStyle w:val="ListParagraph"/>
              <w:numPr>
                <w:ilvl w:val="0"/>
                <w:numId w:val="3"/>
              </w:numPr>
              <w:rPr>
                <w:sz w:val="24"/>
                <w:szCs w:val="24"/>
              </w:rPr>
            </w:pPr>
            <w:r>
              <w:rPr>
                <w:sz w:val="24"/>
                <w:szCs w:val="24"/>
              </w:rPr>
              <w:t xml:space="preserve">Ones </w:t>
            </w:r>
          </w:p>
          <w:p w14:paraId="7241AFB1" w14:textId="5CFE0C77" w:rsidR="00457D97" w:rsidRDefault="00457D97" w:rsidP="0036596A">
            <w:pPr>
              <w:pStyle w:val="ListParagraph"/>
              <w:numPr>
                <w:ilvl w:val="0"/>
                <w:numId w:val="3"/>
              </w:numPr>
              <w:rPr>
                <w:sz w:val="24"/>
                <w:szCs w:val="24"/>
              </w:rPr>
            </w:pPr>
            <w:r>
              <w:rPr>
                <w:sz w:val="24"/>
                <w:szCs w:val="24"/>
              </w:rPr>
              <w:t>Tens</w:t>
            </w:r>
          </w:p>
          <w:p w14:paraId="757AFEB5" w14:textId="77777777" w:rsidR="00A5172B" w:rsidRDefault="00A5172B" w:rsidP="0036596A">
            <w:pPr>
              <w:pStyle w:val="ListParagraph"/>
              <w:numPr>
                <w:ilvl w:val="0"/>
                <w:numId w:val="3"/>
              </w:numPr>
              <w:rPr>
                <w:sz w:val="24"/>
                <w:szCs w:val="24"/>
              </w:rPr>
            </w:pPr>
            <w:r>
              <w:rPr>
                <w:sz w:val="24"/>
                <w:szCs w:val="24"/>
              </w:rPr>
              <w:t>Place Value</w:t>
            </w:r>
          </w:p>
          <w:p w14:paraId="7B988C9C" w14:textId="7C934603" w:rsidR="00A5172B" w:rsidRDefault="00A5172B" w:rsidP="0036596A">
            <w:pPr>
              <w:pStyle w:val="ListParagraph"/>
              <w:numPr>
                <w:ilvl w:val="0"/>
                <w:numId w:val="3"/>
              </w:numPr>
              <w:rPr>
                <w:sz w:val="24"/>
                <w:szCs w:val="24"/>
              </w:rPr>
            </w:pPr>
            <w:proofErr w:type="spellStart"/>
            <w:r>
              <w:rPr>
                <w:sz w:val="24"/>
                <w:szCs w:val="24"/>
              </w:rPr>
              <w:t>Manipulatives</w:t>
            </w:r>
            <w:proofErr w:type="spellEnd"/>
          </w:p>
          <w:p w14:paraId="6CDB259B" w14:textId="2E3EAE49" w:rsidR="000F75B8" w:rsidRDefault="000F75B8" w:rsidP="0036596A">
            <w:pPr>
              <w:pStyle w:val="ListParagraph"/>
              <w:numPr>
                <w:ilvl w:val="0"/>
                <w:numId w:val="3"/>
              </w:numPr>
              <w:rPr>
                <w:sz w:val="24"/>
                <w:szCs w:val="24"/>
              </w:rPr>
            </w:pPr>
            <w:r>
              <w:rPr>
                <w:sz w:val="24"/>
                <w:szCs w:val="24"/>
              </w:rPr>
              <w:t>T-chart</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79F0E326"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0A90B70F" w:rsidR="006F024A" w:rsidRDefault="00104A5E" w:rsidP="00FF22E9">
            <w:pPr>
              <w:pStyle w:val="ListParagraph"/>
              <w:numPr>
                <w:ilvl w:val="0"/>
                <w:numId w:val="8"/>
              </w:numPr>
              <w:rPr>
                <w:sz w:val="24"/>
                <w:szCs w:val="24"/>
              </w:rPr>
            </w:pPr>
            <w:r>
              <w:rPr>
                <w:sz w:val="24"/>
                <w:szCs w:val="24"/>
              </w:rPr>
              <w:t xml:space="preserve">I can represent numbers using </w:t>
            </w:r>
            <w:r w:rsidR="00457D97">
              <w:rPr>
                <w:sz w:val="24"/>
                <w:szCs w:val="24"/>
              </w:rPr>
              <w:t>tens and ones</w:t>
            </w:r>
            <w:r w:rsidR="00F130C7">
              <w:rPr>
                <w:sz w:val="24"/>
                <w:szCs w:val="24"/>
              </w:rPr>
              <w:t xml:space="preserve"> Key Note Presentation</w:t>
            </w:r>
          </w:p>
          <w:p w14:paraId="29F4AB8E" w14:textId="77777777" w:rsidR="00C56C61" w:rsidRDefault="00C56C61" w:rsidP="00C56C61">
            <w:pPr>
              <w:pStyle w:val="ListParagraph"/>
              <w:rPr>
                <w:sz w:val="24"/>
                <w:szCs w:val="24"/>
              </w:rPr>
            </w:pPr>
          </w:p>
          <w:p w14:paraId="07165C16" w14:textId="705F42B2" w:rsidR="00FF22E9" w:rsidRDefault="00671E25" w:rsidP="00FF22E9">
            <w:pPr>
              <w:pStyle w:val="ListParagraph"/>
              <w:rPr>
                <w:rStyle w:val="Hyperlink"/>
                <w:sz w:val="24"/>
                <w:szCs w:val="24"/>
              </w:rPr>
            </w:pPr>
            <w:r w:rsidRPr="00671E25">
              <w:rPr>
                <w:rStyle w:val="Hyperlink"/>
                <w:sz w:val="24"/>
                <w:szCs w:val="24"/>
              </w:rPr>
              <w:t>http://jkeithgrade2mathns.weebly.com/place-value.html</w:t>
            </w:r>
          </w:p>
          <w:p w14:paraId="26546B62" w14:textId="77777777" w:rsidR="00F130C7" w:rsidRDefault="00F130C7" w:rsidP="00F130C7">
            <w:pPr>
              <w:pStyle w:val="ListParagraph"/>
              <w:rPr>
                <w:rStyle w:val="Hyperlink"/>
              </w:rPr>
            </w:pPr>
          </w:p>
          <w:p w14:paraId="74A15FE9" w14:textId="77777777" w:rsidR="00F130C7" w:rsidRPr="00F130C7" w:rsidRDefault="00F130C7" w:rsidP="00F130C7">
            <w:pPr>
              <w:pStyle w:val="ListParagraph"/>
              <w:numPr>
                <w:ilvl w:val="0"/>
                <w:numId w:val="8"/>
              </w:numPr>
              <w:rPr>
                <w:rStyle w:val="Hyperlink"/>
                <w:color w:val="auto"/>
                <w:sz w:val="24"/>
                <w:szCs w:val="24"/>
                <w:u w:val="none"/>
              </w:rPr>
            </w:pPr>
            <w:r>
              <w:rPr>
                <w:rStyle w:val="Hyperlink"/>
                <w:color w:val="auto"/>
                <w:u w:val="none"/>
              </w:rPr>
              <w:t xml:space="preserve">Virtual </w:t>
            </w:r>
            <w:proofErr w:type="spellStart"/>
            <w:r>
              <w:rPr>
                <w:rStyle w:val="Hyperlink"/>
                <w:color w:val="auto"/>
                <w:u w:val="none"/>
              </w:rPr>
              <w:t>Manipulatives</w:t>
            </w:r>
            <w:proofErr w:type="spellEnd"/>
            <w:r>
              <w:rPr>
                <w:rStyle w:val="Hyperlink"/>
                <w:color w:val="auto"/>
                <w:u w:val="none"/>
              </w:rPr>
              <w:t xml:space="preserve"> for the computer</w:t>
            </w:r>
          </w:p>
          <w:p w14:paraId="490D60A4" w14:textId="77777777" w:rsidR="00F130C7" w:rsidRPr="00F130C7" w:rsidRDefault="00F130C7" w:rsidP="00F130C7">
            <w:pPr>
              <w:pStyle w:val="ListParagraph"/>
              <w:rPr>
                <w:rStyle w:val="Hyperlink"/>
                <w:color w:val="auto"/>
                <w:sz w:val="24"/>
                <w:szCs w:val="24"/>
                <w:u w:val="none"/>
              </w:rPr>
            </w:pPr>
          </w:p>
          <w:p w14:paraId="5DC216C8" w14:textId="6A548F61" w:rsidR="00F130C7" w:rsidRPr="00F130C7" w:rsidRDefault="00F6307C" w:rsidP="00F130C7">
            <w:pPr>
              <w:pStyle w:val="ListParagraph"/>
              <w:rPr>
                <w:sz w:val="24"/>
                <w:szCs w:val="24"/>
              </w:rPr>
            </w:pPr>
            <w:hyperlink r:id="rId8" w:history="1">
              <w:r w:rsidR="00F130C7" w:rsidRPr="00F130C7">
                <w:rPr>
                  <w:rStyle w:val="Hyperlink"/>
                  <w:sz w:val="24"/>
                  <w:szCs w:val="24"/>
                </w:rPr>
                <w:t>http://www.glencoe.com/sites/common_assets/mathematics/ebook_assets/vmf/VMF-Interface.html</w:t>
              </w:r>
            </w:hyperlink>
          </w:p>
          <w:p w14:paraId="1945B43B" w14:textId="74B60CCF" w:rsidR="00C56C61" w:rsidRPr="003D0A08" w:rsidRDefault="00C56C61" w:rsidP="00FF22E9">
            <w:pPr>
              <w:pStyle w:val="ListParagraph"/>
              <w:rPr>
                <w:sz w:val="24"/>
                <w:szCs w:val="24"/>
              </w:rPr>
            </w:pPr>
          </w:p>
        </w:tc>
      </w:tr>
      <w:tr w:rsidR="005C7864" w:rsidRPr="003D0A08" w14:paraId="5D576C53" w14:textId="77777777" w:rsidTr="00A81B17">
        <w:tc>
          <w:tcPr>
            <w:tcW w:w="10998" w:type="dxa"/>
          </w:tcPr>
          <w:p w14:paraId="42B7BD4B" w14:textId="05CEE81A" w:rsidR="005C7864" w:rsidRPr="003D0A08" w:rsidRDefault="00B5218E">
            <w:pPr>
              <w:rPr>
                <w:b/>
                <w:sz w:val="24"/>
                <w:szCs w:val="24"/>
              </w:rPr>
            </w:pPr>
            <w:r w:rsidRPr="003D0A08">
              <w:rPr>
                <w:b/>
                <w:sz w:val="24"/>
                <w:szCs w:val="24"/>
              </w:rPr>
              <w:lastRenderedPageBreak/>
              <w:t>Materials</w:t>
            </w:r>
          </w:p>
          <w:p w14:paraId="1DE5BDFD" w14:textId="77777777" w:rsidR="00177435" w:rsidRPr="003D0A08" w:rsidRDefault="00177435">
            <w:pPr>
              <w:rPr>
                <w:sz w:val="24"/>
                <w:szCs w:val="24"/>
              </w:rPr>
            </w:pPr>
          </w:p>
          <w:p w14:paraId="37CE70EC" w14:textId="03DDD1B3" w:rsidR="00181DFC" w:rsidRDefault="00F130C7" w:rsidP="00181DFC">
            <w:pPr>
              <w:pStyle w:val="ListParagraph"/>
              <w:numPr>
                <w:ilvl w:val="0"/>
                <w:numId w:val="4"/>
              </w:numPr>
              <w:rPr>
                <w:sz w:val="24"/>
                <w:szCs w:val="24"/>
              </w:rPr>
            </w:pPr>
            <w:r>
              <w:rPr>
                <w:sz w:val="24"/>
                <w:szCs w:val="24"/>
              </w:rPr>
              <w:t>Base ten blocks (magnetic and paper if you have a magnetic bulletin board)</w:t>
            </w:r>
          </w:p>
          <w:p w14:paraId="6829E455" w14:textId="60D0DBD9" w:rsidR="000F75B8" w:rsidRDefault="000F75B8" w:rsidP="00181DFC">
            <w:pPr>
              <w:pStyle w:val="ListParagraph"/>
              <w:numPr>
                <w:ilvl w:val="0"/>
                <w:numId w:val="4"/>
              </w:numPr>
              <w:rPr>
                <w:sz w:val="24"/>
                <w:szCs w:val="24"/>
              </w:rPr>
            </w:pPr>
            <w:r>
              <w:rPr>
                <w:sz w:val="24"/>
                <w:szCs w:val="24"/>
              </w:rPr>
              <w:t>T-chart</w:t>
            </w:r>
          </w:p>
          <w:p w14:paraId="68AD9989" w14:textId="66E7FCD3" w:rsidR="000F75B8" w:rsidRDefault="000F75B8" w:rsidP="00181DFC">
            <w:pPr>
              <w:pStyle w:val="ListParagraph"/>
              <w:numPr>
                <w:ilvl w:val="0"/>
                <w:numId w:val="4"/>
              </w:numPr>
              <w:rPr>
                <w:sz w:val="24"/>
                <w:szCs w:val="24"/>
              </w:rPr>
            </w:pPr>
            <w:r>
              <w:rPr>
                <w:sz w:val="24"/>
                <w:szCs w:val="24"/>
              </w:rPr>
              <w:t xml:space="preserve">White Board, Chart Paper, </w:t>
            </w:r>
            <w:proofErr w:type="spellStart"/>
            <w:r>
              <w:rPr>
                <w:sz w:val="24"/>
                <w:szCs w:val="24"/>
              </w:rPr>
              <w:t>Smartboard</w:t>
            </w:r>
            <w:proofErr w:type="spellEnd"/>
            <w:r>
              <w:rPr>
                <w:sz w:val="24"/>
                <w:szCs w:val="24"/>
              </w:rPr>
              <w:t xml:space="preserve"> software</w:t>
            </w:r>
          </w:p>
          <w:p w14:paraId="190C4854" w14:textId="77777777" w:rsidR="00F6307C" w:rsidRDefault="00F6307C" w:rsidP="00F6307C">
            <w:pPr>
              <w:pStyle w:val="ListParagraph"/>
              <w:numPr>
                <w:ilvl w:val="0"/>
                <w:numId w:val="4"/>
              </w:numPr>
              <w:rPr>
                <w:sz w:val="24"/>
                <w:szCs w:val="24"/>
              </w:rPr>
            </w:pPr>
            <w:proofErr w:type="spellStart"/>
            <w:r>
              <w:rPr>
                <w:sz w:val="24"/>
                <w:szCs w:val="24"/>
              </w:rPr>
              <w:t>Unifix</w:t>
            </w:r>
            <w:proofErr w:type="spellEnd"/>
            <w:r>
              <w:rPr>
                <w:sz w:val="24"/>
                <w:szCs w:val="24"/>
              </w:rPr>
              <w:t xml:space="preserve"> Cubes in labelled </w:t>
            </w:r>
            <w:proofErr w:type="spellStart"/>
            <w:r>
              <w:rPr>
                <w:sz w:val="24"/>
                <w:szCs w:val="24"/>
              </w:rPr>
              <w:t>ziplock</w:t>
            </w:r>
            <w:proofErr w:type="spellEnd"/>
            <w:r>
              <w:rPr>
                <w:sz w:val="24"/>
                <w:szCs w:val="24"/>
              </w:rPr>
              <w:t xml:space="preserve"> bags 1-20 (1 for each student)- you should record how many </w:t>
            </w:r>
            <w:proofErr w:type="spellStart"/>
            <w:r>
              <w:rPr>
                <w:sz w:val="24"/>
                <w:szCs w:val="24"/>
              </w:rPr>
              <w:t>unifix</w:t>
            </w:r>
            <w:proofErr w:type="spellEnd"/>
            <w:r>
              <w:rPr>
                <w:sz w:val="24"/>
                <w:szCs w:val="24"/>
              </w:rPr>
              <w:t xml:space="preserve"> cubes are in each bag (use the chart below)</w:t>
            </w:r>
          </w:p>
          <w:p w14:paraId="12351250" w14:textId="1DE2A8E8" w:rsidR="00F6307C" w:rsidRDefault="00F6307C" w:rsidP="00F6307C">
            <w:pPr>
              <w:pStyle w:val="ListParagraph"/>
              <w:rPr>
                <w:sz w:val="24"/>
                <w:szCs w:val="24"/>
              </w:rPr>
            </w:pPr>
            <w:r>
              <w:rPr>
                <w:noProof/>
                <w:sz w:val="24"/>
                <w:szCs w:val="24"/>
                <w:lang w:val="en-US"/>
              </w:rPr>
              <w:drawing>
                <wp:inline distT="0" distB="0" distL="0" distR="0" wp14:anchorId="2938811C" wp14:editId="08E39EF9">
                  <wp:extent cx="2057400" cy="1543050"/>
                  <wp:effectExtent l="0" t="0" r="0" b="6350"/>
                  <wp:docPr id="136" name="Picture 1" descr="Thaw Space:ssrsb:Desktop:Weebly Website:Partitioning:Part Part Whole:Part Part Whole Photos: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Weebly Website:Partitioning:Part Part Whole:Part Part Whole Photos:IMG_08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14:paraId="4AE9740C" w14:textId="77777777" w:rsidR="001B2175" w:rsidRPr="001B2175" w:rsidRDefault="001B2175" w:rsidP="001B2175">
            <w:pPr>
              <w:rPr>
                <w:sz w:val="24"/>
                <w:szCs w:val="24"/>
              </w:rPr>
            </w:pPr>
          </w:p>
          <w:p w14:paraId="38C89A70" w14:textId="77777777" w:rsidR="001B2175" w:rsidRDefault="001B2175" w:rsidP="001B2175">
            <w:pPr>
              <w:rPr>
                <w:sz w:val="24"/>
                <w:szCs w:val="24"/>
              </w:rPr>
            </w:pPr>
            <w:r>
              <w:rPr>
                <w:sz w:val="24"/>
                <w:szCs w:val="24"/>
              </w:rPr>
              <w:t xml:space="preserve">*For Math Manipulative Storage Please See:  </w:t>
            </w:r>
          </w:p>
          <w:p w14:paraId="6784665A" w14:textId="551F3ED2" w:rsidR="0069118A" w:rsidRPr="001B2175" w:rsidRDefault="00F6307C" w:rsidP="001B2175">
            <w:pPr>
              <w:rPr>
                <w:sz w:val="24"/>
                <w:szCs w:val="24"/>
              </w:rPr>
            </w:pPr>
            <w:hyperlink r:id="rId10" w:history="1">
              <w:r w:rsidR="001B2175" w:rsidRPr="001B2175">
                <w:rPr>
                  <w:rStyle w:val="Hyperlink"/>
                  <w:sz w:val="24"/>
                  <w:szCs w:val="24"/>
                </w:rPr>
                <w:t>http://jkeithgrade2mathns.weebly.com/math-manipulatives.html</w:t>
              </w:r>
            </w:hyperlink>
          </w:p>
        </w:tc>
      </w:tr>
      <w:tr w:rsidR="005C7864" w:rsidRPr="003D0A08" w14:paraId="35F289E4" w14:textId="77777777" w:rsidTr="00A81B17">
        <w:tc>
          <w:tcPr>
            <w:tcW w:w="10998" w:type="dxa"/>
          </w:tcPr>
          <w:p w14:paraId="7DE39FFD" w14:textId="72FEC3FE"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60FA290D" w14:textId="4CE5EF90" w:rsidR="00F130C7" w:rsidRDefault="008A55D7">
            <w:pPr>
              <w:rPr>
                <w:rFonts w:ascii="Calibri" w:hAnsi="Calibri"/>
                <w:sz w:val="24"/>
                <w:szCs w:val="24"/>
              </w:rPr>
            </w:pPr>
            <w:r w:rsidRPr="003D0A08">
              <w:rPr>
                <w:rFonts w:ascii="Calibri" w:hAnsi="Calibri"/>
                <w:sz w:val="24"/>
                <w:szCs w:val="24"/>
              </w:rPr>
              <w:t>Review counting forwards by</w:t>
            </w:r>
            <w:r w:rsidR="00457D97">
              <w:rPr>
                <w:rFonts w:ascii="Calibri" w:hAnsi="Calibri"/>
                <w:sz w:val="24"/>
                <w:szCs w:val="24"/>
              </w:rPr>
              <w:t xml:space="preserve"> 10</w:t>
            </w:r>
            <w:r w:rsidR="00671E25">
              <w:rPr>
                <w:rFonts w:ascii="Calibri" w:hAnsi="Calibri"/>
                <w:sz w:val="24"/>
                <w:szCs w:val="24"/>
              </w:rPr>
              <w:t>s and 1s</w:t>
            </w:r>
          </w:p>
          <w:p w14:paraId="551A74C6" w14:textId="77777777" w:rsidR="00F130C7" w:rsidRDefault="00F130C7">
            <w:pPr>
              <w:rPr>
                <w:rFonts w:ascii="Calibri" w:hAnsi="Calibri"/>
                <w:sz w:val="24"/>
                <w:szCs w:val="24"/>
              </w:rPr>
            </w:pPr>
          </w:p>
          <w:p w14:paraId="32B1E5FA" w14:textId="05F2A632" w:rsidR="00F130C7" w:rsidRPr="003D0A08" w:rsidRDefault="00457D97">
            <w:pPr>
              <w:rPr>
                <w:rFonts w:ascii="Calibri" w:hAnsi="Calibri"/>
                <w:sz w:val="24"/>
                <w:szCs w:val="24"/>
              </w:rPr>
            </w:pPr>
            <w:r>
              <w:rPr>
                <w:rFonts w:ascii="Calibri" w:hAnsi="Calibri"/>
                <w:sz w:val="24"/>
                <w:szCs w:val="24"/>
              </w:rPr>
              <w:t>Review counting backwards by 10</w:t>
            </w:r>
            <w:r w:rsidR="00671E25">
              <w:rPr>
                <w:rFonts w:ascii="Calibri" w:hAnsi="Calibri"/>
                <w:sz w:val="24"/>
                <w:szCs w:val="24"/>
              </w:rPr>
              <w:t>s and 1s</w:t>
            </w:r>
            <w:r w:rsidR="00F130C7">
              <w:rPr>
                <w:rFonts w:ascii="Calibri" w:hAnsi="Calibri"/>
                <w:sz w:val="24"/>
                <w:szCs w:val="24"/>
              </w:rPr>
              <w:t xml:space="preserve">- I do beep </w:t>
            </w:r>
            <w:proofErr w:type="spellStart"/>
            <w:r w:rsidR="00F130C7">
              <w:rPr>
                <w:rFonts w:ascii="Calibri" w:hAnsi="Calibri"/>
                <w:sz w:val="24"/>
                <w:szCs w:val="24"/>
              </w:rPr>
              <w:t>beep</w:t>
            </w:r>
            <w:proofErr w:type="spellEnd"/>
            <w:r w:rsidR="00F130C7">
              <w:rPr>
                <w:rFonts w:ascii="Calibri" w:hAnsi="Calibri"/>
                <w:sz w:val="24"/>
                <w:szCs w:val="24"/>
              </w:rPr>
              <w:t xml:space="preserve"> back up, so w</w:t>
            </w:r>
            <w:r>
              <w:rPr>
                <w:rFonts w:ascii="Calibri" w:hAnsi="Calibri"/>
                <w:sz w:val="24"/>
                <w:szCs w:val="24"/>
              </w:rPr>
              <w:t>e start at 100 and we beep to 90</w:t>
            </w:r>
            <w:r w:rsidR="00F130C7">
              <w:rPr>
                <w:rFonts w:ascii="Calibri" w:hAnsi="Calibri"/>
                <w:sz w:val="24"/>
                <w:szCs w:val="24"/>
              </w:rPr>
              <w:t xml:space="preserve"> where the students say</w:t>
            </w:r>
            <w:r>
              <w:rPr>
                <w:rFonts w:ascii="Calibri" w:hAnsi="Calibri"/>
                <w:sz w:val="24"/>
                <w:szCs w:val="24"/>
              </w:rPr>
              <w:t xml:space="preserve"> stop and then say the number 90</w:t>
            </w:r>
            <w:r w:rsidR="00F130C7">
              <w:rPr>
                <w:rFonts w:ascii="Calibri" w:hAnsi="Calibri"/>
                <w:sz w:val="24"/>
                <w:szCs w:val="24"/>
              </w:rPr>
              <w:t xml:space="preserve">. </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076984CB"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2F10ECEE" w:rsidR="00FF22E9" w:rsidRPr="003D0A08" w:rsidRDefault="00F130C7">
            <w:pPr>
              <w:rPr>
                <w:sz w:val="24"/>
                <w:szCs w:val="24"/>
              </w:rPr>
            </w:pPr>
            <w:r>
              <w:rPr>
                <w:sz w:val="24"/>
                <w:szCs w:val="24"/>
              </w:rPr>
              <w:t>This lesson provides students with the opportunity to explore numbers more deeply and form connections wit</w:t>
            </w:r>
            <w:r w:rsidR="004931FF">
              <w:rPr>
                <w:sz w:val="24"/>
                <w:szCs w:val="24"/>
              </w:rPr>
              <w:t>h</w:t>
            </w:r>
            <w:r>
              <w:rPr>
                <w:sz w:val="24"/>
                <w:szCs w:val="24"/>
              </w:rPr>
              <w:t xml:space="preserve"> numbers.</w:t>
            </w:r>
          </w:p>
          <w:p w14:paraId="78C607FE" w14:textId="77777777" w:rsidR="0010181F" w:rsidRPr="003D0A08" w:rsidRDefault="0010181F">
            <w:pPr>
              <w:rPr>
                <w:sz w:val="24"/>
                <w:szCs w:val="24"/>
              </w:rPr>
            </w:pPr>
          </w:p>
          <w:p w14:paraId="602D93AE" w14:textId="3CE256BD" w:rsidR="00151D8D" w:rsidRPr="003D0A08" w:rsidRDefault="00FF357D">
            <w:pPr>
              <w:rPr>
                <w:b/>
                <w:sz w:val="24"/>
                <w:szCs w:val="24"/>
              </w:rPr>
            </w:pPr>
            <w:r>
              <w:rPr>
                <w:b/>
                <w:sz w:val="24"/>
                <w:szCs w:val="24"/>
              </w:rPr>
              <w:t>Time to Teach</w:t>
            </w:r>
          </w:p>
          <w:p w14:paraId="4F877684" w14:textId="77777777" w:rsidR="00E53199" w:rsidRPr="003D0A08" w:rsidRDefault="00E53199">
            <w:pPr>
              <w:rPr>
                <w:b/>
                <w:sz w:val="24"/>
                <w:szCs w:val="24"/>
              </w:rPr>
            </w:pPr>
          </w:p>
          <w:p w14:paraId="0CA97CB2" w14:textId="72D2EF5E" w:rsidR="00FF357D" w:rsidRDefault="00F130C7">
            <w:pPr>
              <w:rPr>
                <w:sz w:val="24"/>
                <w:szCs w:val="24"/>
              </w:rPr>
            </w:pPr>
            <w:r>
              <w:rPr>
                <w:sz w:val="24"/>
                <w:szCs w:val="24"/>
              </w:rPr>
              <w:t>Activate knowledge by</w:t>
            </w:r>
            <w:r w:rsidR="00457D97">
              <w:rPr>
                <w:sz w:val="24"/>
                <w:szCs w:val="24"/>
              </w:rPr>
              <w:t xml:space="preserve"> asking students to start at 50 and count forward to 90 by 10’s.  Then ask them to start at 30</w:t>
            </w:r>
            <w:r>
              <w:rPr>
                <w:sz w:val="24"/>
                <w:szCs w:val="24"/>
              </w:rPr>
              <w:t xml:space="preserve"> and count forward by 1</w:t>
            </w:r>
            <w:r w:rsidR="00457D97">
              <w:rPr>
                <w:sz w:val="24"/>
                <w:szCs w:val="24"/>
              </w:rPr>
              <w:t>0</w:t>
            </w:r>
            <w:r>
              <w:rPr>
                <w:sz w:val="24"/>
                <w:szCs w:val="24"/>
              </w:rPr>
              <w:t>’</w:t>
            </w:r>
            <w:r w:rsidR="00457D97">
              <w:rPr>
                <w:sz w:val="24"/>
                <w:szCs w:val="24"/>
              </w:rPr>
              <w:t>s to 100.  Have them start at 70</w:t>
            </w:r>
            <w:r>
              <w:rPr>
                <w:sz w:val="24"/>
                <w:szCs w:val="24"/>
              </w:rPr>
              <w:t xml:space="preserve"> and count backwards to 40</w:t>
            </w:r>
            <w:r w:rsidR="00457D97">
              <w:rPr>
                <w:sz w:val="24"/>
                <w:szCs w:val="24"/>
              </w:rPr>
              <w:t xml:space="preserve"> by 10’s</w:t>
            </w:r>
            <w:r>
              <w:rPr>
                <w:sz w:val="24"/>
                <w:szCs w:val="24"/>
              </w:rPr>
              <w:t xml:space="preserve">. </w:t>
            </w:r>
            <w:r w:rsidR="00671E25">
              <w:rPr>
                <w:sz w:val="24"/>
                <w:szCs w:val="24"/>
              </w:rPr>
              <w:t xml:space="preserve">Have them start at 52 and count forward by 1s to 78.  Have them start at 33 and count backwards by 1s to 17.  Do this until you feel the majority of the class is feeling comfortable and confident.  </w:t>
            </w:r>
          </w:p>
          <w:p w14:paraId="2135E2AF" w14:textId="77777777" w:rsidR="00671E25" w:rsidRDefault="00671E25">
            <w:pPr>
              <w:rPr>
                <w:sz w:val="24"/>
                <w:szCs w:val="24"/>
              </w:rPr>
            </w:pPr>
          </w:p>
          <w:p w14:paraId="2B461F07" w14:textId="52BD8063" w:rsidR="00671E25" w:rsidRDefault="00F6307C">
            <w:pPr>
              <w:rPr>
                <w:sz w:val="24"/>
                <w:szCs w:val="24"/>
              </w:rPr>
            </w:pPr>
            <w:r>
              <w:rPr>
                <w:sz w:val="24"/>
                <w:szCs w:val="24"/>
              </w:rPr>
              <w:t xml:space="preserve">Once this is over, use the math wall to review tens and ones, and what they represent.  </w:t>
            </w:r>
          </w:p>
          <w:p w14:paraId="4AF3332D" w14:textId="77777777" w:rsidR="00F6307C" w:rsidRDefault="00F6307C">
            <w:pPr>
              <w:rPr>
                <w:sz w:val="24"/>
                <w:szCs w:val="24"/>
              </w:rPr>
            </w:pPr>
          </w:p>
          <w:p w14:paraId="4C22C8B2" w14:textId="3BB43A76" w:rsidR="00F6307C" w:rsidRPr="003D0A08" w:rsidRDefault="00F6307C">
            <w:pPr>
              <w:rPr>
                <w:sz w:val="24"/>
                <w:szCs w:val="24"/>
              </w:rPr>
            </w:pPr>
            <w:r>
              <w:rPr>
                <w:sz w:val="24"/>
                <w:szCs w:val="24"/>
              </w:rPr>
              <w:t xml:space="preserve">Then go through the expected behaviours with math </w:t>
            </w:r>
            <w:proofErr w:type="spellStart"/>
            <w:r>
              <w:rPr>
                <w:sz w:val="24"/>
                <w:szCs w:val="24"/>
              </w:rPr>
              <w:t>manipulatives</w:t>
            </w:r>
            <w:proofErr w:type="spellEnd"/>
            <w:r>
              <w:rPr>
                <w:sz w:val="24"/>
                <w:szCs w:val="24"/>
              </w:rPr>
              <w:t xml:space="preserve">.  </w:t>
            </w:r>
            <w:proofErr w:type="spellStart"/>
            <w:r>
              <w:rPr>
                <w:sz w:val="24"/>
                <w:szCs w:val="24"/>
              </w:rPr>
              <w:t>Manipulatives</w:t>
            </w:r>
            <w:proofErr w:type="spellEnd"/>
            <w:r>
              <w:rPr>
                <w:sz w:val="24"/>
                <w:szCs w:val="24"/>
              </w:rPr>
              <w:t xml:space="preserve"> are for learning not for playing.  Remind students that if they are playing they will be asked to go back to their seat and watch the class for expected behaviours.  They will then be expected to share an expected behaviour they noticed with the class during share time and to complete their work at recess (most students only have to do this once).</w:t>
            </w:r>
          </w:p>
          <w:p w14:paraId="4D5C69C9" w14:textId="77777777" w:rsidR="004E5FAA" w:rsidRPr="003D0A08" w:rsidRDefault="004E5FAA">
            <w:pPr>
              <w:rPr>
                <w:b/>
                <w:sz w:val="24"/>
                <w:szCs w:val="24"/>
              </w:rPr>
            </w:pPr>
          </w:p>
          <w:p w14:paraId="6D532520" w14:textId="4DABF435" w:rsidR="00B5218E" w:rsidRPr="003D0A08" w:rsidRDefault="00FF357D">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42A71CB4" w:rsidR="00FF22E9" w:rsidRDefault="00671E25">
            <w:pPr>
              <w:rPr>
                <w:sz w:val="24"/>
                <w:szCs w:val="24"/>
              </w:rPr>
            </w:pPr>
            <w:r>
              <w:rPr>
                <w:sz w:val="24"/>
                <w:szCs w:val="24"/>
              </w:rPr>
              <w:t xml:space="preserve">Hand out the recording sheet and </w:t>
            </w:r>
            <w:proofErr w:type="spellStart"/>
            <w:r>
              <w:rPr>
                <w:sz w:val="24"/>
                <w:szCs w:val="24"/>
              </w:rPr>
              <w:t>manipulatives</w:t>
            </w:r>
            <w:proofErr w:type="spellEnd"/>
            <w:r>
              <w:rPr>
                <w:sz w:val="24"/>
                <w:szCs w:val="24"/>
              </w:rPr>
              <w:t xml:space="preserve"> (I usually set a given amo</w:t>
            </w:r>
            <w:r w:rsidR="00F6307C">
              <w:rPr>
                <w:sz w:val="24"/>
                <w:szCs w:val="24"/>
              </w:rPr>
              <w:t xml:space="preserve">unt of </w:t>
            </w:r>
            <w:proofErr w:type="spellStart"/>
            <w:r w:rsidR="00F6307C">
              <w:rPr>
                <w:sz w:val="24"/>
                <w:szCs w:val="24"/>
              </w:rPr>
              <w:t>manipulatives</w:t>
            </w:r>
            <w:proofErr w:type="spellEnd"/>
            <w:r w:rsidR="00F6307C">
              <w:rPr>
                <w:sz w:val="24"/>
                <w:szCs w:val="24"/>
              </w:rPr>
              <w:t xml:space="preserve"> per table).  Have students choose a quiet spot to work with their </w:t>
            </w:r>
            <w:proofErr w:type="spellStart"/>
            <w:r w:rsidR="00F6307C">
              <w:rPr>
                <w:sz w:val="24"/>
                <w:szCs w:val="24"/>
              </w:rPr>
              <w:t>manipulatives</w:t>
            </w:r>
            <w:proofErr w:type="spellEnd"/>
            <w:r w:rsidR="00F6307C">
              <w:rPr>
                <w:sz w:val="24"/>
                <w:szCs w:val="24"/>
              </w:rPr>
              <w:t xml:space="preserve">.  Set a timer for 10 minutes, remind students they are expected to represent their </w:t>
            </w:r>
            <w:proofErr w:type="spellStart"/>
            <w:r w:rsidR="00F6307C">
              <w:rPr>
                <w:sz w:val="24"/>
                <w:szCs w:val="24"/>
              </w:rPr>
              <w:t>unifix</w:t>
            </w:r>
            <w:proofErr w:type="spellEnd"/>
            <w:r w:rsidR="00F6307C">
              <w:rPr>
                <w:sz w:val="24"/>
                <w:szCs w:val="24"/>
              </w:rPr>
              <w:t xml:space="preserve"> cubes using 10s and 1s and should start by recording what their number is before breaking it down into 10s and 1s.  </w:t>
            </w:r>
          </w:p>
          <w:p w14:paraId="2004F544" w14:textId="77777777" w:rsidR="00F6307C" w:rsidRDefault="00F6307C">
            <w:pPr>
              <w:rPr>
                <w:sz w:val="24"/>
                <w:szCs w:val="24"/>
              </w:rPr>
            </w:pPr>
          </w:p>
          <w:p w14:paraId="739F7DBD" w14:textId="77777777" w:rsidR="00F6307C" w:rsidRDefault="00F6307C">
            <w:pPr>
              <w:rPr>
                <w:sz w:val="24"/>
                <w:szCs w:val="24"/>
              </w:rPr>
            </w:pPr>
          </w:p>
          <w:p w14:paraId="34D22345" w14:textId="77777777" w:rsidR="001B2175" w:rsidRDefault="001B2175">
            <w:pPr>
              <w:rPr>
                <w:sz w:val="24"/>
                <w:szCs w:val="24"/>
              </w:rPr>
            </w:pPr>
          </w:p>
          <w:p w14:paraId="390B2EA2" w14:textId="7D08D51D" w:rsidR="004931FF" w:rsidRDefault="004931FF">
            <w:pPr>
              <w:rPr>
                <w:sz w:val="24"/>
                <w:szCs w:val="24"/>
              </w:rPr>
            </w:pPr>
            <w:r>
              <w:rPr>
                <w:b/>
                <w:sz w:val="24"/>
                <w:szCs w:val="24"/>
                <w:u w:val="single"/>
              </w:rPr>
              <w:t>Tech Integration</w:t>
            </w:r>
          </w:p>
          <w:p w14:paraId="56E4B8B0" w14:textId="77777777" w:rsidR="004931FF" w:rsidRDefault="004931FF">
            <w:pPr>
              <w:rPr>
                <w:sz w:val="24"/>
                <w:szCs w:val="24"/>
              </w:rPr>
            </w:pPr>
          </w:p>
          <w:p w14:paraId="1F8E1B38" w14:textId="77777777" w:rsidR="004931FF" w:rsidRDefault="004931FF">
            <w:pPr>
              <w:rPr>
                <w:sz w:val="24"/>
                <w:szCs w:val="24"/>
              </w:rPr>
            </w:pPr>
            <w:r>
              <w:rPr>
                <w:sz w:val="24"/>
                <w:szCs w:val="24"/>
              </w:rPr>
              <w:t xml:space="preserve">Some students may wish to work on the computer to use </w:t>
            </w:r>
            <w:proofErr w:type="spellStart"/>
            <w:r>
              <w:rPr>
                <w:sz w:val="24"/>
                <w:szCs w:val="24"/>
              </w:rPr>
              <w:t>manipulatives</w:t>
            </w:r>
            <w:proofErr w:type="spellEnd"/>
            <w:r>
              <w:rPr>
                <w:sz w:val="24"/>
                <w:szCs w:val="24"/>
              </w:rPr>
              <w:t xml:space="preserve"> to represent their numbers </w:t>
            </w:r>
          </w:p>
          <w:p w14:paraId="5C7887D2" w14:textId="0371D532" w:rsidR="00FF22E9" w:rsidRDefault="00F6307C">
            <w:pPr>
              <w:rPr>
                <w:sz w:val="24"/>
                <w:szCs w:val="24"/>
              </w:rPr>
            </w:pPr>
            <w:hyperlink r:id="rId11" w:history="1">
              <w:r w:rsidR="004931FF" w:rsidRPr="004931FF">
                <w:rPr>
                  <w:rStyle w:val="Hyperlink"/>
                  <w:sz w:val="24"/>
                  <w:szCs w:val="24"/>
                </w:rPr>
                <w:t>http://www.glencoe.com/sites/common_assets/mathematics/ebook_assets/vmf/VMF-Interface.html</w:t>
              </w:r>
            </w:hyperlink>
          </w:p>
          <w:p w14:paraId="410C9F01" w14:textId="77777777" w:rsidR="004931FF" w:rsidRDefault="004931FF">
            <w:pPr>
              <w:rPr>
                <w:sz w:val="24"/>
                <w:szCs w:val="24"/>
              </w:rPr>
            </w:pPr>
          </w:p>
          <w:p w14:paraId="1C3CB9EA" w14:textId="60B50399" w:rsidR="004931FF" w:rsidRDefault="004931FF">
            <w:pPr>
              <w:rPr>
                <w:sz w:val="24"/>
                <w:szCs w:val="24"/>
              </w:rPr>
            </w:pPr>
            <w:r>
              <w:rPr>
                <w:sz w:val="24"/>
                <w:szCs w:val="24"/>
              </w:rPr>
              <w:t>is a great website to use.  On the left hand side it asks which grade level I always select 1 or 2 depending on the student using the program.  Then they are able to use the mouse to represent numbers.  We have a class set of netbooks which I sometimes bring into the classroom to use.</w:t>
            </w:r>
          </w:p>
          <w:p w14:paraId="0853452D" w14:textId="77777777" w:rsidR="001070C5" w:rsidRDefault="001070C5">
            <w:pPr>
              <w:rPr>
                <w:sz w:val="24"/>
                <w:szCs w:val="24"/>
              </w:rPr>
            </w:pPr>
          </w:p>
          <w:p w14:paraId="7D917A47" w14:textId="48031A0B" w:rsidR="001070C5" w:rsidRDefault="001070C5">
            <w:pPr>
              <w:rPr>
                <w:sz w:val="24"/>
                <w:szCs w:val="24"/>
              </w:rPr>
            </w:pPr>
            <w:r>
              <w:rPr>
                <w:sz w:val="24"/>
                <w:szCs w:val="24"/>
              </w:rPr>
              <w:t xml:space="preserve">*Please note there are also a lot of App’s for the </w:t>
            </w:r>
            <w:proofErr w:type="spellStart"/>
            <w:r>
              <w:rPr>
                <w:sz w:val="24"/>
                <w:szCs w:val="24"/>
              </w:rPr>
              <w:t>iPad</w:t>
            </w:r>
            <w:proofErr w:type="spellEnd"/>
            <w:r>
              <w:rPr>
                <w:sz w:val="24"/>
                <w:szCs w:val="24"/>
              </w:rPr>
              <w:t xml:space="preserve"> that work as well, however many require a pay for membership or pay to download.  I have yet to find any that are free.</w:t>
            </w:r>
          </w:p>
          <w:p w14:paraId="1B57EA43" w14:textId="77777777" w:rsidR="004931FF" w:rsidRPr="003D0A08" w:rsidRDefault="004931FF">
            <w:pPr>
              <w:rPr>
                <w:sz w:val="24"/>
                <w:szCs w:val="24"/>
              </w:rPr>
            </w:pPr>
          </w:p>
          <w:p w14:paraId="5DFD5914" w14:textId="0553A176" w:rsidR="00B5218E" w:rsidRPr="003D0A08" w:rsidRDefault="00FF357D">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76180429" w14:textId="735C460F" w:rsidR="00F6307C" w:rsidRDefault="00F6307C" w:rsidP="008A55D7">
            <w:pPr>
              <w:rPr>
                <w:rFonts w:ascii="Calibri" w:hAnsi="Calibri" w:cs="Calibri"/>
                <w:sz w:val="24"/>
                <w:szCs w:val="24"/>
              </w:rPr>
            </w:pPr>
            <w:r>
              <w:rPr>
                <w:rFonts w:ascii="Calibri" w:hAnsi="Calibri" w:cs="Calibri"/>
                <w:sz w:val="24"/>
                <w:szCs w:val="24"/>
              </w:rPr>
              <w:t xml:space="preserve">Students should return to the main group to share at the end.  Explain to students that knowing the value of each digit is important because it will help when solving addition and subtraction problems as well as when they are working at partitioning numbers.  Explain that tens and ones is a way of partitioning because we are breaking the number into two or more parts. </w:t>
            </w:r>
          </w:p>
          <w:p w14:paraId="5817F54C" w14:textId="234C2BA7" w:rsidR="004931FF" w:rsidRPr="004931FF" w:rsidRDefault="004931FF" w:rsidP="008A55D7">
            <w:pPr>
              <w:rPr>
                <w:rFonts w:ascii="Calibri" w:hAnsi="Calibri" w:cs="Calibri"/>
                <w:sz w:val="24"/>
                <w:szCs w:val="24"/>
              </w:rPr>
            </w:pPr>
          </w:p>
        </w:tc>
      </w:tr>
      <w:tr w:rsidR="006F024A" w:rsidRPr="003D0A08" w14:paraId="77D8F4AF" w14:textId="77777777" w:rsidTr="00A81B17">
        <w:tc>
          <w:tcPr>
            <w:tcW w:w="10998" w:type="dxa"/>
          </w:tcPr>
          <w:p w14:paraId="34E0AE77" w14:textId="16E1F205"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7F1655AE" w14:textId="77777777" w:rsidR="001A15E1" w:rsidRDefault="000F75B8" w:rsidP="008424D1">
            <w:pPr>
              <w:pStyle w:val="ListParagraph"/>
              <w:numPr>
                <w:ilvl w:val="0"/>
                <w:numId w:val="7"/>
              </w:numPr>
              <w:spacing w:after="120"/>
              <w:rPr>
                <w:sz w:val="24"/>
                <w:szCs w:val="24"/>
              </w:rPr>
            </w:pPr>
            <w:r>
              <w:rPr>
                <w:sz w:val="24"/>
                <w:szCs w:val="24"/>
              </w:rPr>
              <w:t>Struggling students will require a guided math group to solve these types of problems</w:t>
            </w:r>
          </w:p>
          <w:p w14:paraId="7213ACCC" w14:textId="20A64BEE" w:rsidR="000F75B8" w:rsidRPr="003D0A08" w:rsidRDefault="00F6307C" w:rsidP="008424D1">
            <w:pPr>
              <w:pStyle w:val="ListParagraph"/>
              <w:numPr>
                <w:ilvl w:val="0"/>
                <w:numId w:val="7"/>
              </w:numPr>
              <w:spacing w:after="120"/>
              <w:rPr>
                <w:sz w:val="24"/>
                <w:szCs w:val="24"/>
              </w:rPr>
            </w:pPr>
            <w:r>
              <w:rPr>
                <w:sz w:val="24"/>
                <w:szCs w:val="24"/>
              </w:rPr>
              <w:t>For enrichment ask students to take an extra bag, and add the two bags together using tens and ones as their adding problem.  (</w:t>
            </w:r>
            <w:proofErr w:type="spellStart"/>
            <w:r>
              <w:rPr>
                <w:sz w:val="24"/>
                <w:szCs w:val="24"/>
              </w:rPr>
              <w:t>ie</w:t>
            </w:r>
            <w:proofErr w:type="spellEnd"/>
            <w:r>
              <w:rPr>
                <w:sz w:val="24"/>
                <w:szCs w:val="24"/>
              </w:rPr>
              <w:t>: 22 plus 44 would look like 20+40+2+4=66</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8876D28" w14:textId="77777777" w:rsidR="001A15E1" w:rsidRDefault="001A15E1" w:rsidP="00E517A9">
      <w:pPr>
        <w:tabs>
          <w:tab w:val="left" w:pos="6885"/>
        </w:tabs>
        <w:rPr>
          <w:sz w:val="24"/>
          <w:szCs w:val="24"/>
        </w:rPr>
      </w:pPr>
    </w:p>
    <w:p w14:paraId="2E73944A" w14:textId="77777777" w:rsidR="001A15E1" w:rsidRDefault="001A15E1" w:rsidP="00E517A9">
      <w:pPr>
        <w:tabs>
          <w:tab w:val="left" w:pos="6885"/>
        </w:tabs>
        <w:rPr>
          <w:sz w:val="24"/>
          <w:szCs w:val="24"/>
        </w:rPr>
      </w:pPr>
    </w:p>
    <w:p w14:paraId="36397483" w14:textId="0374256F" w:rsidR="001A15E1" w:rsidRDefault="001A15E1" w:rsidP="001A15E1">
      <w:pPr>
        <w:rPr>
          <w:rFonts w:ascii="Arial" w:hAnsi="Arial" w:cs="Arial"/>
          <w:sz w:val="20"/>
        </w:rPr>
      </w:pPr>
    </w:p>
    <w:p w14:paraId="38CDE1EC" w14:textId="77777777" w:rsidR="004931FF" w:rsidRDefault="004931FF" w:rsidP="001A15E1">
      <w:pPr>
        <w:rPr>
          <w:rFonts w:ascii="Arial" w:hAnsi="Arial" w:cs="Arial"/>
          <w:sz w:val="20"/>
        </w:rPr>
      </w:pPr>
    </w:p>
    <w:p w14:paraId="4D60EB22" w14:textId="77777777" w:rsidR="004931FF" w:rsidRDefault="004931FF" w:rsidP="001A15E1">
      <w:pPr>
        <w:rPr>
          <w:rFonts w:ascii="Arial" w:hAnsi="Arial" w:cs="Arial"/>
          <w:sz w:val="20"/>
        </w:rPr>
      </w:pPr>
    </w:p>
    <w:p w14:paraId="1A294D5F" w14:textId="77777777" w:rsidR="004931FF" w:rsidRDefault="004931FF" w:rsidP="001A15E1">
      <w:pPr>
        <w:rPr>
          <w:rFonts w:ascii="Arial" w:hAnsi="Arial" w:cs="Arial"/>
          <w:sz w:val="20"/>
        </w:rPr>
      </w:pPr>
    </w:p>
    <w:p w14:paraId="3F07C1F8" w14:textId="77777777" w:rsidR="00457D97" w:rsidRDefault="00457D97" w:rsidP="001A15E1">
      <w:pPr>
        <w:rPr>
          <w:rFonts w:ascii="Arial" w:hAnsi="Arial" w:cs="Arial"/>
          <w:sz w:val="20"/>
        </w:rPr>
      </w:pPr>
    </w:p>
    <w:p w14:paraId="27A9110D" w14:textId="77777777" w:rsidR="00457D97" w:rsidRDefault="00457D97" w:rsidP="001A15E1">
      <w:pPr>
        <w:rPr>
          <w:rFonts w:ascii="Arial" w:hAnsi="Arial" w:cs="Arial"/>
          <w:sz w:val="20"/>
        </w:rPr>
      </w:pPr>
    </w:p>
    <w:p w14:paraId="64B65BFA" w14:textId="4CBA63D8" w:rsidR="00415C5B" w:rsidRDefault="000F75B8" w:rsidP="000F75B8">
      <w:pPr>
        <w:rPr>
          <w:rFonts w:asciiTheme="majorHAnsi" w:hAnsiTheme="majorHAnsi" w:cs="Arial"/>
          <w:sz w:val="56"/>
          <w:szCs w:val="56"/>
        </w:rPr>
      </w:pPr>
      <w:r>
        <w:rPr>
          <w:rFonts w:ascii="Papyrus" w:hAnsi="Papyrus" w:cs="Arial"/>
          <w:sz w:val="56"/>
          <w:szCs w:val="56"/>
        </w:rPr>
        <w:t xml:space="preserve">Name: </w:t>
      </w:r>
      <w:r>
        <w:rPr>
          <w:rFonts w:asciiTheme="majorHAnsi" w:hAnsiTheme="majorHAnsi" w:cs="Arial"/>
          <w:sz w:val="56"/>
          <w:szCs w:val="56"/>
        </w:rPr>
        <w:t>_______________________________</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08"/>
        <w:gridCol w:w="5508"/>
      </w:tblGrid>
      <w:tr w:rsidR="001B2175" w14:paraId="44DE191E" w14:textId="77777777" w:rsidTr="001B2175">
        <w:tc>
          <w:tcPr>
            <w:tcW w:w="5508" w:type="dxa"/>
          </w:tcPr>
          <w:p w14:paraId="23DE5F20" w14:textId="41702990" w:rsidR="001B2175" w:rsidRDefault="001B2175" w:rsidP="001B2175">
            <w:pPr>
              <w:jc w:val="center"/>
              <w:rPr>
                <w:rFonts w:asciiTheme="majorHAnsi" w:hAnsiTheme="majorHAnsi" w:cs="Arial"/>
                <w:sz w:val="56"/>
                <w:szCs w:val="56"/>
              </w:rPr>
            </w:pPr>
            <w:r>
              <w:rPr>
                <w:rFonts w:asciiTheme="majorHAnsi" w:hAnsiTheme="majorHAnsi" w:cs="Arial"/>
                <w:sz w:val="56"/>
                <w:szCs w:val="56"/>
              </w:rPr>
              <w:t>Tens</w:t>
            </w:r>
          </w:p>
        </w:tc>
        <w:tc>
          <w:tcPr>
            <w:tcW w:w="5508" w:type="dxa"/>
          </w:tcPr>
          <w:p w14:paraId="24F4228C" w14:textId="06F75FBE" w:rsidR="001B2175" w:rsidRDefault="001B2175" w:rsidP="001B2175">
            <w:pPr>
              <w:jc w:val="center"/>
              <w:rPr>
                <w:rFonts w:asciiTheme="majorHAnsi" w:hAnsiTheme="majorHAnsi" w:cs="Arial"/>
                <w:sz w:val="56"/>
                <w:szCs w:val="56"/>
              </w:rPr>
            </w:pPr>
            <w:r>
              <w:rPr>
                <w:rFonts w:asciiTheme="majorHAnsi" w:hAnsiTheme="majorHAnsi" w:cs="Arial"/>
                <w:sz w:val="56"/>
                <w:szCs w:val="56"/>
              </w:rPr>
              <w:t>Ones</w:t>
            </w:r>
          </w:p>
        </w:tc>
      </w:tr>
      <w:tr w:rsidR="001B2175" w14:paraId="6EAEC2B2" w14:textId="77777777" w:rsidTr="001B2175">
        <w:tc>
          <w:tcPr>
            <w:tcW w:w="5508" w:type="dxa"/>
          </w:tcPr>
          <w:p w14:paraId="5B20BB1D" w14:textId="77777777" w:rsidR="001B2175" w:rsidRDefault="001B2175" w:rsidP="000F75B8">
            <w:pPr>
              <w:rPr>
                <w:rFonts w:asciiTheme="majorHAnsi" w:hAnsiTheme="majorHAnsi" w:cs="Arial"/>
                <w:sz w:val="56"/>
                <w:szCs w:val="56"/>
              </w:rPr>
            </w:pPr>
          </w:p>
          <w:p w14:paraId="11B71F21" w14:textId="77777777" w:rsidR="001B2175" w:rsidRDefault="001B2175" w:rsidP="000F75B8">
            <w:pPr>
              <w:rPr>
                <w:rFonts w:asciiTheme="majorHAnsi" w:hAnsiTheme="majorHAnsi" w:cs="Arial"/>
                <w:sz w:val="56"/>
                <w:szCs w:val="56"/>
              </w:rPr>
            </w:pPr>
          </w:p>
          <w:p w14:paraId="3931F56D" w14:textId="77777777" w:rsidR="001B2175" w:rsidRDefault="001B2175" w:rsidP="000F75B8">
            <w:pPr>
              <w:rPr>
                <w:rFonts w:asciiTheme="majorHAnsi" w:hAnsiTheme="majorHAnsi" w:cs="Arial"/>
                <w:sz w:val="56"/>
                <w:szCs w:val="56"/>
              </w:rPr>
            </w:pPr>
          </w:p>
          <w:p w14:paraId="4CA13887" w14:textId="77777777" w:rsidR="001B2175" w:rsidRDefault="001B2175" w:rsidP="000F75B8">
            <w:pPr>
              <w:rPr>
                <w:rFonts w:asciiTheme="majorHAnsi" w:hAnsiTheme="majorHAnsi" w:cs="Arial"/>
                <w:sz w:val="56"/>
                <w:szCs w:val="56"/>
              </w:rPr>
            </w:pPr>
          </w:p>
          <w:p w14:paraId="60027C64" w14:textId="77777777" w:rsidR="001B2175" w:rsidRDefault="001B2175" w:rsidP="000F75B8">
            <w:pPr>
              <w:rPr>
                <w:rFonts w:asciiTheme="majorHAnsi" w:hAnsiTheme="majorHAnsi" w:cs="Arial"/>
                <w:sz w:val="56"/>
                <w:szCs w:val="56"/>
              </w:rPr>
            </w:pPr>
          </w:p>
          <w:p w14:paraId="5A6AF100" w14:textId="77777777" w:rsidR="001B2175" w:rsidRDefault="001B2175" w:rsidP="000F75B8">
            <w:pPr>
              <w:rPr>
                <w:rFonts w:asciiTheme="majorHAnsi" w:hAnsiTheme="majorHAnsi" w:cs="Arial"/>
                <w:sz w:val="56"/>
                <w:szCs w:val="56"/>
              </w:rPr>
            </w:pPr>
          </w:p>
          <w:p w14:paraId="53AC83AF" w14:textId="77777777" w:rsidR="001B2175" w:rsidRDefault="001B2175" w:rsidP="000F75B8">
            <w:pPr>
              <w:rPr>
                <w:rFonts w:asciiTheme="majorHAnsi" w:hAnsiTheme="majorHAnsi" w:cs="Arial"/>
                <w:sz w:val="56"/>
                <w:szCs w:val="56"/>
              </w:rPr>
            </w:pPr>
          </w:p>
          <w:p w14:paraId="1C44C5FD" w14:textId="77777777" w:rsidR="001B2175" w:rsidRDefault="001B2175" w:rsidP="000F75B8">
            <w:pPr>
              <w:rPr>
                <w:rFonts w:asciiTheme="majorHAnsi" w:hAnsiTheme="majorHAnsi" w:cs="Arial"/>
                <w:sz w:val="56"/>
                <w:szCs w:val="56"/>
              </w:rPr>
            </w:pPr>
          </w:p>
          <w:p w14:paraId="3F67B6B1" w14:textId="77777777" w:rsidR="001B2175" w:rsidRDefault="001B2175" w:rsidP="000F75B8">
            <w:pPr>
              <w:rPr>
                <w:rFonts w:asciiTheme="majorHAnsi" w:hAnsiTheme="majorHAnsi" w:cs="Arial"/>
                <w:sz w:val="56"/>
                <w:szCs w:val="56"/>
              </w:rPr>
            </w:pPr>
          </w:p>
          <w:p w14:paraId="08D86977" w14:textId="77777777" w:rsidR="001B2175" w:rsidRDefault="001B2175" w:rsidP="000F75B8">
            <w:pPr>
              <w:rPr>
                <w:rFonts w:asciiTheme="majorHAnsi" w:hAnsiTheme="majorHAnsi" w:cs="Arial"/>
                <w:sz w:val="56"/>
                <w:szCs w:val="56"/>
              </w:rPr>
            </w:pPr>
          </w:p>
          <w:p w14:paraId="7152A071" w14:textId="77777777" w:rsidR="001B2175" w:rsidRDefault="001B2175" w:rsidP="000F75B8">
            <w:pPr>
              <w:rPr>
                <w:rFonts w:asciiTheme="majorHAnsi" w:hAnsiTheme="majorHAnsi" w:cs="Arial"/>
                <w:sz w:val="56"/>
                <w:szCs w:val="56"/>
              </w:rPr>
            </w:pPr>
          </w:p>
          <w:p w14:paraId="09E20152" w14:textId="77777777" w:rsidR="001B2175" w:rsidRDefault="001B2175" w:rsidP="000F75B8">
            <w:pPr>
              <w:rPr>
                <w:rFonts w:asciiTheme="majorHAnsi" w:hAnsiTheme="majorHAnsi" w:cs="Arial"/>
                <w:sz w:val="56"/>
                <w:szCs w:val="56"/>
              </w:rPr>
            </w:pPr>
          </w:p>
          <w:p w14:paraId="17767FF3" w14:textId="77777777" w:rsidR="001B2175" w:rsidRDefault="001B2175" w:rsidP="000F75B8">
            <w:pPr>
              <w:rPr>
                <w:rFonts w:asciiTheme="majorHAnsi" w:hAnsiTheme="majorHAnsi" w:cs="Arial"/>
                <w:sz w:val="56"/>
                <w:szCs w:val="56"/>
              </w:rPr>
            </w:pPr>
          </w:p>
        </w:tc>
        <w:tc>
          <w:tcPr>
            <w:tcW w:w="5508" w:type="dxa"/>
          </w:tcPr>
          <w:p w14:paraId="38173DE8" w14:textId="77777777" w:rsidR="001B2175" w:rsidRDefault="001B2175" w:rsidP="000F75B8">
            <w:pPr>
              <w:rPr>
                <w:rFonts w:asciiTheme="majorHAnsi" w:hAnsiTheme="majorHAnsi" w:cs="Arial"/>
                <w:sz w:val="56"/>
                <w:szCs w:val="56"/>
              </w:rPr>
            </w:pPr>
          </w:p>
        </w:tc>
      </w:tr>
    </w:tbl>
    <w:p w14:paraId="259534EE" w14:textId="77777777" w:rsidR="000F75B8" w:rsidRPr="000F75B8" w:rsidRDefault="000F75B8" w:rsidP="000F75B8">
      <w:pPr>
        <w:rPr>
          <w:rFonts w:asciiTheme="majorHAnsi" w:hAnsiTheme="majorHAnsi" w:cs="Arial"/>
          <w:sz w:val="56"/>
          <w:szCs w:val="56"/>
        </w:rPr>
      </w:pPr>
    </w:p>
    <w:p w14:paraId="1B705373" w14:textId="77777777" w:rsidR="000F75B8" w:rsidRDefault="000F75B8" w:rsidP="00415C5B">
      <w:pPr>
        <w:jc w:val="center"/>
        <w:rPr>
          <w:rFonts w:ascii="Papyrus" w:hAnsi="Papyrus" w:cs="Arial"/>
          <w:sz w:val="56"/>
          <w:szCs w:val="56"/>
        </w:rPr>
      </w:pPr>
    </w:p>
    <w:p w14:paraId="3E595A6A" w14:textId="77777777" w:rsidR="001B2175" w:rsidRDefault="001B2175" w:rsidP="001B2175">
      <w:pPr>
        <w:rPr>
          <w:rFonts w:ascii="Papyrus" w:hAnsi="Papyrus" w:cs="Arial"/>
          <w:sz w:val="56"/>
          <w:szCs w:val="56"/>
        </w:rPr>
      </w:pPr>
    </w:p>
    <w:p w14:paraId="1F56722D" w14:textId="5266F945" w:rsidR="00F6307C" w:rsidRDefault="00F6307C" w:rsidP="00F6307C">
      <w:pPr>
        <w:jc w:val="center"/>
        <w:rPr>
          <w:rFonts w:ascii="Papyrus" w:hAnsi="Papyrus" w:cs="Arial"/>
          <w:b/>
          <w:sz w:val="40"/>
          <w:szCs w:val="40"/>
          <w:u w:val="single"/>
        </w:rPr>
      </w:pPr>
      <w:proofErr w:type="spellStart"/>
      <w:r w:rsidRPr="00F6307C">
        <w:rPr>
          <w:rFonts w:ascii="Papyrus" w:hAnsi="Papyrus" w:cs="Arial"/>
          <w:b/>
          <w:sz w:val="40"/>
          <w:szCs w:val="40"/>
          <w:u w:val="single"/>
        </w:rPr>
        <w:lastRenderedPageBreak/>
        <w:t>Unifix</w:t>
      </w:r>
      <w:proofErr w:type="spellEnd"/>
      <w:r w:rsidRPr="00F6307C">
        <w:rPr>
          <w:rFonts w:ascii="Papyrus" w:hAnsi="Papyrus" w:cs="Arial"/>
          <w:b/>
          <w:sz w:val="40"/>
          <w:szCs w:val="40"/>
          <w:u w:val="single"/>
        </w:rPr>
        <w:t xml:space="preserve"> Cubes- </w:t>
      </w:r>
      <w:proofErr w:type="spellStart"/>
      <w:r w:rsidRPr="00F6307C">
        <w:rPr>
          <w:rFonts w:ascii="Papyrus" w:hAnsi="Papyrus" w:cs="Arial"/>
          <w:b/>
          <w:sz w:val="40"/>
          <w:szCs w:val="40"/>
          <w:u w:val="single"/>
        </w:rPr>
        <w:t>Ziplock</w:t>
      </w:r>
      <w:proofErr w:type="spellEnd"/>
      <w:r w:rsidRPr="00F6307C">
        <w:rPr>
          <w:rFonts w:ascii="Papyrus" w:hAnsi="Papyrus" w:cs="Arial"/>
          <w:b/>
          <w:sz w:val="40"/>
          <w:szCs w:val="40"/>
          <w:u w:val="single"/>
        </w:rPr>
        <w:t xml:space="preserve"> Bag Recording Sheet</w:t>
      </w:r>
    </w:p>
    <w:tbl>
      <w:tblPr>
        <w:tblStyle w:val="TableGrid"/>
        <w:tblW w:w="0" w:type="auto"/>
        <w:tblLook w:val="04A0" w:firstRow="1" w:lastRow="0" w:firstColumn="1" w:lastColumn="0" w:noHBand="0" w:noVBand="1"/>
      </w:tblPr>
      <w:tblGrid>
        <w:gridCol w:w="1809"/>
        <w:gridCol w:w="9207"/>
      </w:tblGrid>
      <w:tr w:rsidR="00F6307C" w:rsidRPr="00F6307C" w14:paraId="3B8CFEAB" w14:textId="77777777" w:rsidTr="00F6307C">
        <w:tc>
          <w:tcPr>
            <w:tcW w:w="1809" w:type="dxa"/>
          </w:tcPr>
          <w:p w14:paraId="4D4FA3EB" w14:textId="7BCB4DF8" w:rsidR="00F6307C" w:rsidRPr="00F6307C" w:rsidRDefault="00F6307C" w:rsidP="00F6307C">
            <w:pPr>
              <w:jc w:val="center"/>
              <w:rPr>
                <w:rFonts w:ascii="Papyrus" w:hAnsi="Papyrus" w:cs="Arial"/>
                <w:b/>
                <w:sz w:val="26"/>
                <w:szCs w:val="26"/>
              </w:rPr>
            </w:pPr>
            <w:r w:rsidRPr="00F6307C">
              <w:rPr>
                <w:rFonts w:ascii="Papyrus" w:hAnsi="Papyrus" w:cs="Arial"/>
                <w:b/>
                <w:sz w:val="26"/>
                <w:szCs w:val="26"/>
              </w:rPr>
              <w:t>Bag</w:t>
            </w:r>
          </w:p>
        </w:tc>
        <w:tc>
          <w:tcPr>
            <w:tcW w:w="9207" w:type="dxa"/>
          </w:tcPr>
          <w:p w14:paraId="03505301" w14:textId="417B2625" w:rsidR="00F6307C" w:rsidRPr="00F6307C" w:rsidRDefault="00F6307C" w:rsidP="00F6307C">
            <w:pPr>
              <w:jc w:val="center"/>
              <w:rPr>
                <w:rFonts w:ascii="Papyrus" w:hAnsi="Papyrus" w:cs="Arial"/>
                <w:b/>
                <w:sz w:val="26"/>
                <w:szCs w:val="26"/>
              </w:rPr>
            </w:pPr>
            <w:r w:rsidRPr="00F6307C">
              <w:rPr>
                <w:rFonts w:ascii="Papyrus" w:hAnsi="Papyrus" w:cs="Arial"/>
                <w:b/>
                <w:sz w:val="26"/>
                <w:szCs w:val="26"/>
              </w:rPr>
              <w:t>Number of Cubes</w:t>
            </w:r>
          </w:p>
        </w:tc>
      </w:tr>
      <w:tr w:rsidR="00F6307C" w:rsidRPr="00F6307C" w14:paraId="11989A38" w14:textId="77777777" w:rsidTr="00F6307C">
        <w:tc>
          <w:tcPr>
            <w:tcW w:w="1809" w:type="dxa"/>
          </w:tcPr>
          <w:p w14:paraId="2B12AD88" w14:textId="64669DAE" w:rsidR="00F6307C" w:rsidRPr="00F6307C" w:rsidRDefault="00F6307C" w:rsidP="00F6307C">
            <w:pPr>
              <w:rPr>
                <w:rFonts w:ascii="Papyrus" w:hAnsi="Papyrus" w:cs="Arial"/>
                <w:b/>
                <w:sz w:val="26"/>
                <w:szCs w:val="26"/>
              </w:rPr>
            </w:pPr>
            <w:r w:rsidRPr="00F6307C">
              <w:rPr>
                <w:rFonts w:ascii="Papyrus" w:hAnsi="Papyrus" w:cs="Arial"/>
                <w:b/>
                <w:sz w:val="26"/>
                <w:szCs w:val="26"/>
              </w:rPr>
              <w:t>1</w:t>
            </w:r>
          </w:p>
        </w:tc>
        <w:tc>
          <w:tcPr>
            <w:tcW w:w="9207" w:type="dxa"/>
          </w:tcPr>
          <w:p w14:paraId="069808DC" w14:textId="77777777" w:rsidR="00F6307C" w:rsidRPr="00F6307C" w:rsidRDefault="00F6307C" w:rsidP="00F6307C">
            <w:pPr>
              <w:jc w:val="center"/>
              <w:rPr>
                <w:rFonts w:ascii="Papyrus" w:hAnsi="Papyrus" w:cs="Arial"/>
                <w:b/>
                <w:sz w:val="26"/>
                <w:szCs w:val="26"/>
              </w:rPr>
            </w:pPr>
          </w:p>
        </w:tc>
      </w:tr>
      <w:tr w:rsidR="00F6307C" w:rsidRPr="00F6307C" w14:paraId="52824F0B" w14:textId="77777777" w:rsidTr="00F6307C">
        <w:tc>
          <w:tcPr>
            <w:tcW w:w="1809" w:type="dxa"/>
          </w:tcPr>
          <w:p w14:paraId="266115F6" w14:textId="4FBBFBF8" w:rsidR="00F6307C" w:rsidRPr="00F6307C" w:rsidRDefault="00F6307C" w:rsidP="00F6307C">
            <w:pPr>
              <w:rPr>
                <w:rFonts w:ascii="Papyrus" w:hAnsi="Papyrus" w:cs="Arial"/>
                <w:b/>
                <w:sz w:val="26"/>
                <w:szCs w:val="26"/>
              </w:rPr>
            </w:pPr>
            <w:r w:rsidRPr="00F6307C">
              <w:rPr>
                <w:rFonts w:ascii="Papyrus" w:hAnsi="Papyrus" w:cs="Arial"/>
                <w:b/>
                <w:sz w:val="26"/>
                <w:szCs w:val="26"/>
              </w:rPr>
              <w:t>2</w:t>
            </w:r>
          </w:p>
        </w:tc>
        <w:tc>
          <w:tcPr>
            <w:tcW w:w="9207" w:type="dxa"/>
          </w:tcPr>
          <w:p w14:paraId="75943A02" w14:textId="77777777" w:rsidR="00F6307C" w:rsidRPr="00F6307C" w:rsidRDefault="00F6307C" w:rsidP="00F6307C">
            <w:pPr>
              <w:rPr>
                <w:rFonts w:ascii="Papyrus" w:hAnsi="Papyrus" w:cs="Arial"/>
                <w:b/>
                <w:sz w:val="26"/>
                <w:szCs w:val="26"/>
              </w:rPr>
            </w:pPr>
          </w:p>
        </w:tc>
      </w:tr>
      <w:tr w:rsidR="00F6307C" w:rsidRPr="00F6307C" w14:paraId="6621054D" w14:textId="77777777" w:rsidTr="00F6307C">
        <w:tc>
          <w:tcPr>
            <w:tcW w:w="1809" w:type="dxa"/>
          </w:tcPr>
          <w:p w14:paraId="6C1F3D9F" w14:textId="79BE382D" w:rsidR="00F6307C" w:rsidRPr="00F6307C" w:rsidRDefault="00F6307C" w:rsidP="00F6307C">
            <w:pPr>
              <w:rPr>
                <w:rFonts w:ascii="Papyrus" w:hAnsi="Papyrus" w:cs="Arial"/>
                <w:b/>
                <w:sz w:val="26"/>
                <w:szCs w:val="26"/>
              </w:rPr>
            </w:pPr>
            <w:r>
              <w:rPr>
                <w:rFonts w:ascii="Papyrus" w:hAnsi="Papyrus" w:cs="Arial"/>
                <w:b/>
                <w:sz w:val="26"/>
                <w:szCs w:val="26"/>
              </w:rPr>
              <w:t>3</w:t>
            </w:r>
          </w:p>
        </w:tc>
        <w:tc>
          <w:tcPr>
            <w:tcW w:w="9207" w:type="dxa"/>
          </w:tcPr>
          <w:p w14:paraId="058BFACC" w14:textId="77777777" w:rsidR="00F6307C" w:rsidRPr="00F6307C" w:rsidRDefault="00F6307C" w:rsidP="00F6307C">
            <w:pPr>
              <w:jc w:val="center"/>
              <w:rPr>
                <w:rFonts w:ascii="Papyrus" w:hAnsi="Papyrus" w:cs="Arial"/>
                <w:b/>
                <w:sz w:val="26"/>
                <w:szCs w:val="26"/>
              </w:rPr>
            </w:pPr>
          </w:p>
        </w:tc>
      </w:tr>
      <w:tr w:rsidR="00F6307C" w:rsidRPr="00F6307C" w14:paraId="0325700F" w14:textId="77777777" w:rsidTr="00F6307C">
        <w:tc>
          <w:tcPr>
            <w:tcW w:w="1809" w:type="dxa"/>
          </w:tcPr>
          <w:p w14:paraId="1BD546B9" w14:textId="117E0372" w:rsidR="00F6307C" w:rsidRPr="00F6307C" w:rsidRDefault="00F6307C" w:rsidP="00F6307C">
            <w:pPr>
              <w:rPr>
                <w:rFonts w:ascii="Papyrus" w:hAnsi="Papyrus" w:cs="Arial"/>
                <w:b/>
                <w:sz w:val="26"/>
                <w:szCs w:val="26"/>
              </w:rPr>
            </w:pPr>
            <w:r>
              <w:rPr>
                <w:rFonts w:ascii="Papyrus" w:hAnsi="Papyrus" w:cs="Arial"/>
                <w:b/>
                <w:sz w:val="26"/>
                <w:szCs w:val="26"/>
              </w:rPr>
              <w:t>4</w:t>
            </w:r>
          </w:p>
        </w:tc>
        <w:tc>
          <w:tcPr>
            <w:tcW w:w="9207" w:type="dxa"/>
          </w:tcPr>
          <w:p w14:paraId="6006E253" w14:textId="77777777" w:rsidR="00F6307C" w:rsidRPr="00F6307C" w:rsidRDefault="00F6307C" w:rsidP="00F6307C">
            <w:pPr>
              <w:jc w:val="center"/>
              <w:rPr>
                <w:rFonts w:ascii="Papyrus" w:hAnsi="Papyrus" w:cs="Arial"/>
                <w:b/>
                <w:sz w:val="26"/>
                <w:szCs w:val="26"/>
              </w:rPr>
            </w:pPr>
          </w:p>
        </w:tc>
      </w:tr>
      <w:tr w:rsidR="00F6307C" w:rsidRPr="00F6307C" w14:paraId="015F2737" w14:textId="77777777" w:rsidTr="00F6307C">
        <w:tc>
          <w:tcPr>
            <w:tcW w:w="1809" w:type="dxa"/>
          </w:tcPr>
          <w:p w14:paraId="4E48A420" w14:textId="2A56F1E0" w:rsidR="00F6307C" w:rsidRPr="00F6307C" w:rsidRDefault="00F6307C" w:rsidP="00F6307C">
            <w:pPr>
              <w:rPr>
                <w:rFonts w:ascii="Papyrus" w:hAnsi="Papyrus" w:cs="Arial"/>
                <w:b/>
                <w:sz w:val="26"/>
                <w:szCs w:val="26"/>
              </w:rPr>
            </w:pPr>
            <w:r>
              <w:rPr>
                <w:rFonts w:ascii="Papyrus" w:hAnsi="Papyrus" w:cs="Arial"/>
                <w:b/>
                <w:sz w:val="26"/>
                <w:szCs w:val="26"/>
              </w:rPr>
              <w:t>5</w:t>
            </w:r>
          </w:p>
        </w:tc>
        <w:tc>
          <w:tcPr>
            <w:tcW w:w="9207" w:type="dxa"/>
          </w:tcPr>
          <w:p w14:paraId="53CD2DB4" w14:textId="77777777" w:rsidR="00F6307C" w:rsidRPr="00F6307C" w:rsidRDefault="00F6307C" w:rsidP="00F6307C">
            <w:pPr>
              <w:jc w:val="center"/>
              <w:rPr>
                <w:rFonts w:ascii="Papyrus" w:hAnsi="Papyrus" w:cs="Arial"/>
                <w:b/>
                <w:sz w:val="26"/>
                <w:szCs w:val="26"/>
              </w:rPr>
            </w:pPr>
          </w:p>
        </w:tc>
      </w:tr>
      <w:tr w:rsidR="00F6307C" w:rsidRPr="00F6307C" w14:paraId="133F3EA2" w14:textId="77777777" w:rsidTr="00F6307C">
        <w:tc>
          <w:tcPr>
            <w:tcW w:w="1809" w:type="dxa"/>
          </w:tcPr>
          <w:p w14:paraId="3A700DC5" w14:textId="6489E076" w:rsidR="00F6307C" w:rsidRPr="00F6307C" w:rsidRDefault="00F6307C" w:rsidP="00F6307C">
            <w:pPr>
              <w:rPr>
                <w:rFonts w:ascii="Papyrus" w:hAnsi="Papyrus" w:cs="Arial"/>
                <w:b/>
                <w:sz w:val="26"/>
                <w:szCs w:val="26"/>
              </w:rPr>
            </w:pPr>
            <w:r>
              <w:rPr>
                <w:rFonts w:ascii="Papyrus" w:hAnsi="Papyrus" w:cs="Arial"/>
                <w:b/>
                <w:sz w:val="26"/>
                <w:szCs w:val="26"/>
              </w:rPr>
              <w:t>6</w:t>
            </w:r>
          </w:p>
        </w:tc>
        <w:tc>
          <w:tcPr>
            <w:tcW w:w="9207" w:type="dxa"/>
          </w:tcPr>
          <w:p w14:paraId="77CD1F86" w14:textId="77777777" w:rsidR="00F6307C" w:rsidRPr="00F6307C" w:rsidRDefault="00F6307C" w:rsidP="00F6307C">
            <w:pPr>
              <w:jc w:val="center"/>
              <w:rPr>
                <w:rFonts w:ascii="Papyrus" w:hAnsi="Papyrus" w:cs="Arial"/>
                <w:b/>
                <w:sz w:val="26"/>
                <w:szCs w:val="26"/>
              </w:rPr>
            </w:pPr>
          </w:p>
        </w:tc>
      </w:tr>
      <w:tr w:rsidR="00F6307C" w:rsidRPr="00F6307C" w14:paraId="3F6FC29D" w14:textId="77777777" w:rsidTr="00F6307C">
        <w:tc>
          <w:tcPr>
            <w:tcW w:w="1809" w:type="dxa"/>
          </w:tcPr>
          <w:p w14:paraId="7C529681" w14:textId="1874F0A7" w:rsidR="00F6307C" w:rsidRPr="00F6307C" w:rsidRDefault="00F6307C" w:rsidP="00F6307C">
            <w:pPr>
              <w:rPr>
                <w:rFonts w:ascii="Papyrus" w:hAnsi="Papyrus" w:cs="Arial"/>
                <w:b/>
                <w:sz w:val="26"/>
                <w:szCs w:val="26"/>
              </w:rPr>
            </w:pPr>
            <w:r>
              <w:rPr>
                <w:rFonts w:ascii="Papyrus" w:hAnsi="Papyrus" w:cs="Arial"/>
                <w:b/>
                <w:sz w:val="26"/>
                <w:szCs w:val="26"/>
              </w:rPr>
              <w:t>7</w:t>
            </w:r>
          </w:p>
        </w:tc>
        <w:tc>
          <w:tcPr>
            <w:tcW w:w="9207" w:type="dxa"/>
          </w:tcPr>
          <w:p w14:paraId="0764C1E9" w14:textId="77777777" w:rsidR="00F6307C" w:rsidRPr="00F6307C" w:rsidRDefault="00F6307C" w:rsidP="00F6307C">
            <w:pPr>
              <w:jc w:val="center"/>
              <w:rPr>
                <w:rFonts w:ascii="Papyrus" w:hAnsi="Papyrus" w:cs="Arial"/>
                <w:b/>
                <w:sz w:val="26"/>
                <w:szCs w:val="26"/>
              </w:rPr>
            </w:pPr>
          </w:p>
        </w:tc>
      </w:tr>
      <w:tr w:rsidR="00F6307C" w:rsidRPr="00F6307C" w14:paraId="55E86F7B" w14:textId="77777777" w:rsidTr="00F6307C">
        <w:tc>
          <w:tcPr>
            <w:tcW w:w="1809" w:type="dxa"/>
          </w:tcPr>
          <w:p w14:paraId="3D89D900" w14:textId="5940EBB7" w:rsidR="00F6307C" w:rsidRPr="00F6307C" w:rsidRDefault="00F6307C" w:rsidP="00F6307C">
            <w:pPr>
              <w:rPr>
                <w:rFonts w:ascii="Papyrus" w:hAnsi="Papyrus" w:cs="Arial"/>
                <w:b/>
                <w:sz w:val="26"/>
                <w:szCs w:val="26"/>
              </w:rPr>
            </w:pPr>
            <w:r>
              <w:rPr>
                <w:rFonts w:ascii="Papyrus" w:hAnsi="Papyrus" w:cs="Arial"/>
                <w:b/>
                <w:sz w:val="26"/>
                <w:szCs w:val="26"/>
              </w:rPr>
              <w:t>8</w:t>
            </w:r>
          </w:p>
        </w:tc>
        <w:tc>
          <w:tcPr>
            <w:tcW w:w="9207" w:type="dxa"/>
          </w:tcPr>
          <w:p w14:paraId="6C56B847" w14:textId="77777777" w:rsidR="00F6307C" w:rsidRPr="00F6307C" w:rsidRDefault="00F6307C" w:rsidP="00F6307C">
            <w:pPr>
              <w:jc w:val="center"/>
              <w:rPr>
                <w:rFonts w:ascii="Papyrus" w:hAnsi="Papyrus" w:cs="Arial"/>
                <w:b/>
                <w:sz w:val="26"/>
                <w:szCs w:val="26"/>
              </w:rPr>
            </w:pPr>
          </w:p>
        </w:tc>
      </w:tr>
      <w:tr w:rsidR="00F6307C" w:rsidRPr="00F6307C" w14:paraId="24FB8DB8" w14:textId="77777777" w:rsidTr="00F6307C">
        <w:tc>
          <w:tcPr>
            <w:tcW w:w="1809" w:type="dxa"/>
          </w:tcPr>
          <w:p w14:paraId="5109ACE8" w14:textId="2A9FBC66" w:rsidR="00F6307C" w:rsidRPr="00F6307C" w:rsidRDefault="00F6307C" w:rsidP="00F6307C">
            <w:pPr>
              <w:rPr>
                <w:rFonts w:ascii="Papyrus" w:hAnsi="Papyrus" w:cs="Arial"/>
                <w:b/>
                <w:sz w:val="26"/>
                <w:szCs w:val="26"/>
              </w:rPr>
            </w:pPr>
            <w:r>
              <w:rPr>
                <w:rFonts w:ascii="Papyrus" w:hAnsi="Papyrus" w:cs="Arial"/>
                <w:b/>
                <w:sz w:val="26"/>
                <w:szCs w:val="26"/>
              </w:rPr>
              <w:t>9</w:t>
            </w:r>
          </w:p>
        </w:tc>
        <w:tc>
          <w:tcPr>
            <w:tcW w:w="9207" w:type="dxa"/>
          </w:tcPr>
          <w:p w14:paraId="7B3B1758" w14:textId="77777777" w:rsidR="00F6307C" w:rsidRPr="00F6307C" w:rsidRDefault="00F6307C" w:rsidP="00F6307C">
            <w:pPr>
              <w:jc w:val="center"/>
              <w:rPr>
                <w:rFonts w:ascii="Papyrus" w:hAnsi="Papyrus" w:cs="Arial"/>
                <w:b/>
                <w:sz w:val="26"/>
                <w:szCs w:val="26"/>
              </w:rPr>
            </w:pPr>
          </w:p>
        </w:tc>
      </w:tr>
      <w:tr w:rsidR="00F6307C" w:rsidRPr="00F6307C" w14:paraId="377E643F" w14:textId="77777777" w:rsidTr="00F6307C">
        <w:tc>
          <w:tcPr>
            <w:tcW w:w="1809" w:type="dxa"/>
          </w:tcPr>
          <w:p w14:paraId="6178A455" w14:textId="4D0B64A1" w:rsidR="00F6307C" w:rsidRPr="00F6307C" w:rsidRDefault="00F6307C" w:rsidP="00F6307C">
            <w:pPr>
              <w:rPr>
                <w:rFonts w:ascii="Papyrus" w:hAnsi="Papyrus" w:cs="Arial"/>
                <w:b/>
                <w:sz w:val="26"/>
                <w:szCs w:val="26"/>
              </w:rPr>
            </w:pPr>
            <w:r>
              <w:rPr>
                <w:rFonts w:ascii="Papyrus" w:hAnsi="Papyrus" w:cs="Arial"/>
                <w:b/>
                <w:sz w:val="26"/>
                <w:szCs w:val="26"/>
              </w:rPr>
              <w:t>10</w:t>
            </w:r>
          </w:p>
        </w:tc>
        <w:tc>
          <w:tcPr>
            <w:tcW w:w="9207" w:type="dxa"/>
          </w:tcPr>
          <w:p w14:paraId="6C453E92" w14:textId="77777777" w:rsidR="00F6307C" w:rsidRPr="00F6307C" w:rsidRDefault="00F6307C" w:rsidP="00F6307C">
            <w:pPr>
              <w:jc w:val="center"/>
              <w:rPr>
                <w:rFonts w:ascii="Papyrus" w:hAnsi="Papyrus" w:cs="Arial"/>
                <w:b/>
                <w:sz w:val="26"/>
                <w:szCs w:val="26"/>
              </w:rPr>
            </w:pPr>
          </w:p>
        </w:tc>
      </w:tr>
      <w:tr w:rsidR="00F6307C" w:rsidRPr="00F6307C" w14:paraId="16C19198" w14:textId="77777777" w:rsidTr="00F6307C">
        <w:tc>
          <w:tcPr>
            <w:tcW w:w="1809" w:type="dxa"/>
          </w:tcPr>
          <w:p w14:paraId="06D88C72" w14:textId="49204A95" w:rsidR="00F6307C" w:rsidRPr="00F6307C" w:rsidRDefault="00F6307C" w:rsidP="00F6307C">
            <w:pPr>
              <w:rPr>
                <w:rFonts w:ascii="Papyrus" w:hAnsi="Papyrus" w:cs="Arial"/>
                <w:b/>
                <w:sz w:val="26"/>
                <w:szCs w:val="26"/>
              </w:rPr>
            </w:pPr>
            <w:r>
              <w:rPr>
                <w:rFonts w:ascii="Papyrus" w:hAnsi="Papyrus" w:cs="Arial"/>
                <w:b/>
                <w:sz w:val="26"/>
                <w:szCs w:val="26"/>
              </w:rPr>
              <w:t>11</w:t>
            </w:r>
          </w:p>
        </w:tc>
        <w:tc>
          <w:tcPr>
            <w:tcW w:w="9207" w:type="dxa"/>
          </w:tcPr>
          <w:p w14:paraId="3C90B6CC" w14:textId="77777777" w:rsidR="00F6307C" w:rsidRPr="00F6307C" w:rsidRDefault="00F6307C" w:rsidP="00F6307C">
            <w:pPr>
              <w:jc w:val="center"/>
              <w:rPr>
                <w:rFonts w:ascii="Papyrus" w:hAnsi="Papyrus" w:cs="Arial"/>
                <w:b/>
                <w:sz w:val="26"/>
                <w:szCs w:val="26"/>
              </w:rPr>
            </w:pPr>
          </w:p>
        </w:tc>
      </w:tr>
      <w:tr w:rsidR="00F6307C" w:rsidRPr="00F6307C" w14:paraId="636BBA07" w14:textId="77777777" w:rsidTr="00F6307C">
        <w:tc>
          <w:tcPr>
            <w:tcW w:w="1809" w:type="dxa"/>
          </w:tcPr>
          <w:p w14:paraId="1AFB33C3" w14:textId="76DA04A7" w:rsidR="00F6307C" w:rsidRPr="00F6307C" w:rsidRDefault="00F6307C" w:rsidP="00F6307C">
            <w:pPr>
              <w:rPr>
                <w:rFonts w:ascii="Papyrus" w:hAnsi="Papyrus" w:cs="Arial"/>
                <w:b/>
                <w:sz w:val="26"/>
                <w:szCs w:val="26"/>
              </w:rPr>
            </w:pPr>
            <w:r>
              <w:rPr>
                <w:rFonts w:ascii="Papyrus" w:hAnsi="Papyrus" w:cs="Arial"/>
                <w:b/>
                <w:sz w:val="26"/>
                <w:szCs w:val="26"/>
              </w:rPr>
              <w:t>12</w:t>
            </w:r>
          </w:p>
        </w:tc>
        <w:tc>
          <w:tcPr>
            <w:tcW w:w="9207" w:type="dxa"/>
          </w:tcPr>
          <w:p w14:paraId="31FD7484" w14:textId="77777777" w:rsidR="00F6307C" w:rsidRPr="00F6307C" w:rsidRDefault="00F6307C" w:rsidP="00F6307C">
            <w:pPr>
              <w:jc w:val="center"/>
              <w:rPr>
                <w:rFonts w:ascii="Papyrus" w:hAnsi="Papyrus" w:cs="Arial"/>
                <w:b/>
                <w:sz w:val="26"/>
                <w:szCs w:val="26"/>
              </w:rPr>
            </w:pPr>
          </w:p>
        </w:tc>
      </w:tr>
      <w:tr w:rsidR="00F6307C" w:rsidRPr="00F6307C" w14:paraId="7E5280BA" w14:textId="77777777" w:rsidTr="00F6307C">
        <w:tc>
          <w:tcPr>
            <w:tcW w:w="1809" w:type="dxa"/>
          </w:tcPr>
          <w:p w14:paraId="36CC82B9" w14:textId="24F1624C" w:rsidR="00F6307C" w:rsidRPr="00F6307C" w:rsidRDefault="00F6307C" w:rsidP="00F6307C">
            <w:pPr>
              <w:rPr>
                <w:rFonts w:ascii="Papyrus" w:hAnsi="Papyrus" w:cs="Arial"/>
                <w:b/>
                <w:sz w:val="26"/>
                <w:szCs w:val="26"/>
              </w:rPr>
            </w:pPr>
            <w:r>
              <w:rPr>
                <w:rFonts w:ascii="Papyrus" w:hAnsi="Papyrus" w:cs="Arial"/>
                <w:b/>
                <w:sz w:val="26"/>
                <w:szCs w:val="26"/>
              </w:rPr>
              <w:t>13</w:t>
            </w:r>
          </w:p>
        </w:tc>
        <w:tc>
          <w:tcPr>
            <w:tcW w:w="9207" w:type="dxa"/>
          </w:tcPr>
          <w:p w14:paraId="5EBFC76D" w14:textId="77777777" w:rsidR="00F6307C" w:rsidRPr="00F6307C" w:rsidRDefault="00F6307C" w:rsidP="00F6307C">
            <w:pPr>
              <w:jc w:val="center"/>
              <w:rPr>
                <w:rFonts w:ascii="Papyrus" w:hAnsi="Papyrus" w:cs="Arial"/>
                <w:b/>
                <w:sz w:val="26"/>
                <w:szCs w:val="26"/>
              </w:rPr>
            </w:pPr>
          </w:p>
        </w:tc>
      </w:tr>
      <w:tr w:rsidR="00F6307C" w:rsidRPr="00F6307C" w14:paraId="7CD1308F" w14:textId="77777777" w:rsidTr="00F6307C">
        <w:tc>
          <w:tcPr>
            <w:tcW w:w="1809" w:type="dxa"/>
          </w:tcPr>
          <w:p w14:paraId="3E21617F" w14:textId="5B54B92D" w:rsidR="00F6307C" w:rsidRPr="00F6307C" w:rsidRDefault="00F6307C" w:rsidP="00F6307C">
            <w:pPr>
              <w:rPr>
                <w:rFonts w:ascii="Papyrus" w:hAnsi="Papyrus" w:cs="Arial"/>
                <w:b/>
                <w:sz w:val="26"/>
                <w:szCs w:val="26"/>
              </w:rPr>
            </w:pPr>
            <w:r>
              <w:rPr>
                <w:rFonts w:ascii="Papyrus" w:hAnsi="Papyrus" w:cs="Arial"/>
                <w:b/>
                <w:sz w:val="26"/>
                <w:szCs w:val="26"/>
              </w:rPr>
              <w:t>14</w:t>
            </w:r>
          </w:p>
        </w:tc>
        <w:tc>
          <w:tcPr>
            <w:tcW w:w="9207" w:type="dxa"/>
          </w:tcPr>
          <w:p w14:paraId="21A61DC7" w14:textId="77777777" w:rsidR="00F6307C" w:rsidRPr="00F6307C" w:rsidRDefault="00F6307C" w:rsidP="00F6307C">
            <w:pPr>
              <w:jc w:val="center"/>
              <w:rPr>
                <w:rFonts w:ascii="Papyrus" w:hAnsi="Papyrus" w:cs="Arial"/>
                <w:b/>
                <w:sz w:val="26"/>
                <w:szCs w:val="26"/>
              </w:rPr>
            </w:pPr>
          </w:p>
        </w:tc>
      </w:tr>
      <w:tr w:rsidR="00F6307C" w:rsidRPr="00F6307C" w14:paraId="519F98C4" w14:textId="77777777" w:rsidTr="00F6307C">
        <w:tc>
          <w:tcPr>
            <w:tcW w:w="1809" w:type="dxa"/>
          </w:tcPr>
          <w:p w14:paraId="0040D2EB" w14:textId="5C50DCB2" w:rsidR="00F6307C" w:rsidRPr="00F6307C" w:rsidRDefault="00F6307C" w:rsidP="00F6307C">
            <w:pPr>
              <w:rPr>
                <w:rFonts w:ascii="Papyrus" w:hAnsi="Papyrus" w:cs="Arial"/>
                <w:b/>
                <w:sz w:val="26"/>
                <w:szCs w:val="26"/>
              </w:rPr>
            </w:pPr>
            <w:r>
              <w:rPr>
                <w:rFonts w:ascii="Papyrus" w:hAnsi="Papyrus" w:cs="Arial"/>
                <w:b/>
                <w:sz w:val="26"/>
                <w:szCs w:val="26"/>
              </w:rPr>
              <w:t>15</w:t>
            </w:r>
          </w:p>
        </w:tc>
        <w:tc>
          <w:tcPr>
            <w:tcW w:w="9207" w:type="dxa"/>
          </w:tcPr>
          <w:p w14:paraId="51E82350" w14:textId="77777777" w:rsidR="00F6307C" w:rsidRPr="00F6307C" w:rsidRDefault="00F6307C" w:rsidP="00F6307C">
            <w:pPr>
              <w:jc w:val="center"/>
              <w:rPr>
                <w:rFonts w:ascii="Papyrus" w:hAnsi="Papyrus" w:cs="Arial"/>
                <w:b/>
                <w:sz w:val="26"/>
                <w:szCs w:val="26"/>
              </w:rPr>
            </w:pPr>
          </w:p>
        </w:tc>
      </w:tr>
      <w:tr w:rsidR="00F6307C" w:rsidRPr="00F6307C" w14:paraId="719551AB" w14:textId="77777777" w:rsidTr="00F6307C">
        <w:tc>
          <w:tcPr>
            <w:tcW w:w="1809" w:type="dxa"/>
          </w:tcPr>
          <w:p w14:paraId="72B48439" w14:textId="252F8157" w:rsidR="00F6307C" w:rsidRPr="00F6307C" w:rsidRDefault="00F6307C" w:rsidP="00F6307C">
            <w:pPr>
              <w:rPr>
                <w:rFonts w:ascii="Papyrus" w:hAnsi="Papyrus" w:cs="Arial"/>
                <w:b/>
                <w:sz w:val="26"/>
                <w:szCs w:val="26"/>
              </w:rPr>
            </w:pPr>
            <w:r>
              <w:rPr>
                <w:rFonts w:ascii="Papyrus" w:hAnsi="Papyrus" w:cs="Arial"/>
                <w:b/>
                <w:sz w:val="26"/>
                <w:szCs w:val="26"/>
              </w:rPr>
              <w:t>16</w:t>
            </w:r>
          </w:p>
        </w:tc>
        <w:tc>
          <w:tcPr>
            <w:tcW w:w="9207" w:type="dxa"/>
          </w:tcPr>
          <w:p w14:paraId="12416390" w14:textId="77777777" w:rsidR="00F6307C" w:rsidRPr="00F6307C" w:rsidRDefault="00F6307C" w:rsidP="00F6307C">
            <w:pPr>
              <w:jc w:val="center"/>
              <w:rPr>
                <w:rFonts w:ascii="Papyrus" w:hAnsi="Papyrus" w:cs="Arial"/>
                <w:b/>
                <w:sz w:val="26"/>
                <w:szCs w:val="26"/>
              </w:rPr>
            </w:pPr>
          </w:p>
        </w:tc>
      </w:tr>
      <w:tr w:rsidR="00F6307C" w:rsidRPr="00F6307C" w14:paraId="1EC7F863" w14:textId="77777777" w:rsidTr="00F6307C">
        <w:tc>
          <w:tcPr>
            <w:tcW w:w="1809" w:type="dxa"/>
          </w:tcPr>
          <w:p w14:paraId="086AFC78" w14:textId="2A81B6EE" w:rsidR="00F6307C" w:rsidRPr="00F6307C" w:rsidRDefault="00F6307C" w:rsidP="00F6307C">
            <w:pPr>
              <w:rPr>
                <w:rFonts w:ascii="Papyrus" w:hAnsi="Papyrus" w:cs="Arial"/>
                <w:b/>
                <w:sz w:val="26"/>
                <w:szCs w:val="26"/>
              </w:rPr>
            </w:pPr>
            <w:r>
              <w:rPr>
                <w:rFonts w:ascii="Papyrus" w:hAnsi="Papyrus" w:cs="Arial"/>
                <w:b/>
                <w:sz w:val="26"/>
                <w:szCs w:val="26"/>
              </w:rPr>
              <w:t>17</w:t>
            </w:r>
          </w:p>
        </w:tc>
        <w:tc>
          <w:tcPr>
            <w:tcW w:w="9207" w:type="dxa"/>
          </w:tcPr>
          <w:p w14:paraId="0B643813" w14:textId="77777777" w:rsidR="00F6307C" w:rsidRPr="00F6307C" w:rsidRDefault="00F6307C" w:rsidP="00F6307C">
            <w:pPr>
              <w:jc w:val="center"/>
              <w:rPr>
                <w:rFonts w:ascii="Papyrus" w:hAnsi="Papyrus" w:cs="Arial"/>
                <w:b/>
                <w:sz w:val="26"/>
                <w:szCs w:val="26"/>
              </w:rPr>
            </w:pPr>
          </w:p>
        </w:tc>
      </w:tr>
      <w:tr w:rsidR="00F6307C" w:rsidRPr="00F6307C" w14:paraId="530B1FA2" w14:textId="77777777" w:rsidTr="00F6307C">
        <w:tc>
          <w:tcPr>
            <w:tcW w:w="1809" w:type="dxa"/>
          </w:tcPr>
          <w:p w14:paraId="7890AC61" w14:textId="4D539783" w:rsidR="00F6307C" w:rsidRPr="00F6307C" w:rsidRDefault="00F6307C" w:rsidP="00F6307C">
            <w:pPr>
              <w:rPr>
                <w:rFonts w:ascii="Papyrus" w:hAnsi="Papyrus" w:cs="Arial"/>
                <w:b/>
                <w:sz w:val="26"/>
                <w:szCs w:val="26"/>
              </w:rPr>
            </w:pPr>
            <w:r>
              <w:rPr>
                <w:rFonts w:ascii="Papyrus" w:hAnsi="Papyrus" w:cs="Arial"/>
                <w:b/>
                <w:sz w:val="26"/>
                <w:szCs w:val="26"/>
              </w:rPr>
              <w:t>18</w:t>
            </w:r>
          </w:p>
        </w:tc>
        <w:tc>
          <w:tcPr>
            <w:tcW w:w="9207" w:type="dxa"/>
          </w:tcPr>
          <w:p w14:paraId="6131EAD7" w14:textId="77777777" w:rsidR="00F6307C" w:rsidRPr="00F6307C" w:rsidRDefault="00F6307C" w:rsidP="00F6307C">
            <w:pPr>
              <w:jc w:val="center"/>
              <w:rPr>
                <w:rFonts w:ascii="Papyrus" w:hAnsi="Papyrus" w:cs="Arial"/>
                <w:b/>
                <w:sz w:val="26"/>
                <w:szCs w:val="26"/>
              </w:rPr>
            </w:pPr>
          </w:p>
        </w:tc>
      </w:tr>
      <w:tr w:rsidR="00F6307C" w:rsidRPr="00F6307C" w14:paraId="67F08F08" w14:textId="77777777" w:rsidTr="00F6307C">
        <w:tc>
          <w:tcPr>
            <w:tcW w:w="1809" w:type="dxa"/>
          </w:tcPr>
          <w:p w14:paraId="6CC96869" w14:textId="1AE84845" w:rsidR="00F6307C" w:rsidRPr="00F6307C" w:rsidRDefault="00F6307C" w:rsidP="00F6307C">
            <w:pPr>
              <w:rPr>
                <w:rFonts w:ascii="Papyrus" w:hAnsi="Papyrus" w:cs="Arial"/>
                <w:b/>
                <w:sz w:val="26"/>
                <w:szCs w:val="26"/>
              </w:rPr>
            </w:pPr>
            <w:r>
              <w:rPr>
                <w:rFonts w:ascii="Papyrus" w:hAnsi="Papyrus" w:cs="Arial"/>
                <w:b/>
                <w:sz w:val="26"/>
                <w:szCs w:val="26"/>
              </w:rPr>
              <w:t>19</w:t>
            </w:r>
          </w:p>
        </w:tc>
        <w:tc>
          <w:tcPr>
            <w:tcW w:w="9207" w:type="dxa"/>
          </w:tcPr>
          <w:p w14:paraId="05B766D4" w14:textId="77777777" w:rsidR="00F6307C" w:rsidRPr="00F6307C" w:rsidRDefault="00F6307C" w:rsidP="00F6307C">
            <w:pPr>
              <w:jc w:val="center"/>
              <w:rPr>
                <w:rFonts w:ascii="Papyrus" w:hAnsi="Papyrus" w:cs="Arial"/>
                <w:b/>
                <w:sz w:val="26"/>
                <w:szCs w:val="26"/>
              </w:rPr>
            </w:pPr>
          </w:p>
        </w:tc>
      </w:tr>
      <w:tr w:rsidR="00F6307C" w:rsidRPr="00F6307C" w14:paraId="00C8032E" w14:textId="77777777" w:rsidTr="00F6307C">
        <w:tc>
          <w:tcPr>
            <w:tcW w:w="1809" w:type="dxa"/>
          </w:tcPr>
          <w:p w14:paraId="12AC12B5" w14:textId="5C294413" w:rsidR="00F6307C" w:rsidRPr="00F6307C" w:rsidRDefault="00F6307C" w:rsidP="00F6307C">
            <w:pPr>
              <w:rPr>
                <w:rFonts w:ascii="Papyrus" w:hAnsi="Papyrus" w:cs="Arial"/>
                <w:b/>
                <w:sz w:val="26"/>
                <w:szCs w:val="26"/>
              </w:rPr>
            </w:pPr>
            <w:r>
              <w:rPr>
                <w:rFonts w:ascii="Papyrus" w:hAnsi="Papyrus" w:cs="Arial"/>
                <w:b/>
                <w:sz w:val="26"/>
                <w:szCs w:val="26"/>
              </w:rPr>
              <w:t>20</w:t>
            </w:r>
          </w:p>
        </w:tc>
        <w:tc>
          <w:tcPr>
            <w:tcW w:w="9207" w:type="dxa"/>
          </w:tcPr>
          <w:p w14:paraId="6E565356" w14:textId="77777777" w:rsidR="00F6307C" w:rsidRPr="00F6307C" w:rsidRDefault="00F6307C" w:rsidP="00F6307C">
            <w:pPr>
              <w:jc w:val="center"/>
              <w:rPr>
                <w:rFonts w:ascii="Papyrus" w:hAnsi="Papyrus" w:cs="Arial"/>
                <w:b/>
                <w:sz w:val="26"/>
                <w:szCs w:val="26"/>
              </w:rPr>
            </w:pPr>
          </w:p>
        </w:tc>
      </w:tr>
      <w:tr w:rsidR="00F6307C" w:rsidRPr="00F6307C" w14:paraId="32D6FB71" w14:textId="77777777" w:rsidTr="00F6307C">
        <w:tc>
          <w:tcPr>
            <w:tcW w:w="1809" w:type="dxa"/>
          </w:tcPr>
          <w:p w14:paraId="142EB5C9" w14:textId="362571E8" w:rsidR="00F6307C" w:rsidRPr="00F6307C" w:rsidRDefault="00F6307C" w:rsidP="00F6307C">
            <w:pPr>
              <w:rPr>
                <w:rFonts w:ascii="Papyrus" w:hAnsi="Papyrus" w:cs="Arial"/>
                <w:b/>
                <w:sz w:val="26"/>
                <w:szCs w:val="26"/>
              </w:rPr>
            </w:pPr>
            <w:r>
              <w:rPr>
                <w:rFonts w:ascii="Papyrus" w:hAnsi="Papyrus" w:cs="Arial"/>
                <w:b/>
                <w:sz w:val="26"/>
                <w:szCs w:val="26"/>
              </w:rPr>
              <w:t>21</w:t>
            </w:r>
          </w:p>
        </w:tc>
        <w:tc>
          <w:tcPr>
            <w:tcW w:w="9207" w:type="dxa"/>
          </w:tcPr>
          <w:p w14:paraId="5F008ABA" w14:textId="77777777" w:rsidR="00F6307C" w:rsidRPr="00F6307C" w:rsidRDefault="00F6307C" w:rsidP="00F6307C">
            <w:pPr>
              <w:jc w:val="center"/>
              <w:rPr>
                <w:rFonts w:ascii="Papyrus" w:hAnsi="Papyrus" w:cs="Arial"/>
                <w:b/>
                <w:sz w:val="26"/>
                <w:szCs w:val="26"/>
              </w:rPr>
            </w:pPr>
          </w:p>
        </w:tc>
      </w:tr>
      <w:tr w:rsidR="00F6307C" w:rsidRPr="00F6307C" w14:paraId="6C67B05A" w14:textId="77777777" w:rsidTr="00F6307C">
        <w:tc>
          <w:tcPr>
            <w:tcW w:w="1809" w:type="dxa"/>
          </w:tcPr>
          <w:p w14:paraId="7C78F590" w14:textId="558FA56D" w:rsidR="00F6307C" w:rsidRPr="00F6307C" w:rsidRDefault="00F6307C" w:rsidP="00F6307C">
            <w:pPr>
              <w:rPr>
                <w:rFonts w:ascii="Papyrus" w:hAnsi="Papyrus" w:cs="Arial"/>
                <w:b/>
                <w:sz w:val="26"/>
                <w:szCs w:val="26"/>
              </w:rPr>
            </w:pPr>
            <w:r>
              <w:rPr>
                <w:rFonts w:ascii="Papyrus" w:hAnsi="Papyrus" w:cs="Arial"/>
                <w:b/>
                <w:sz w:val="26"/>
                <w:szCs w:val="26"/>
              </w:rPr>
              <w:t>22</w:t>
            </w:r>
          </w:p>
        </w:tc>
        <w:tc>
          <w:tcPr>
            <w:tcW w:w="9207" w:type="dxa"/>
          </w:tcPr>
          <w:p w14:paraId="47719B82" w14:textId="77777777" w:rsidR="00F6307C" w:rsidRPr="00F6307C" w:rsidRDefault="00F6307C" w:rsidP="00F6307C">
            <w:pPr>
              <w:jc w:val="center"/>
              <w:rPr>
                <w:rFonts w:ascii="Papyrus" w:hAnsi="Papyrus" w:cs="Arial"/>
                <w:b/>
                <w:sz w:val="26"/>
                <w:szCs w:val="26"/>
              </w:rPr>
            </w:pPr>
          </w:p>
        </w:tc>
      </w:tr>
      <w:tr w:rsidR="00F6307C" w:rsidRPr="00F6307C" w14:paraId="0F4CD8EE" w14:textId="77777777" w:rsidTr="00F6307C">
        <w:tc>
          <w:tcPr>
            <w:tcW w:w="1809" w:type="dxa"/>
          </w:tcPr>
          <w:p w14:paraId="60E55CA3" w14:textId="02CA1FC4" w:rsidR="00F6307C" w:rsidRPr="00F6307C" w:rsidRDefault="00F6307C" w:rsidP="00F6307C">
            <w:pPr>
              <w:rPr>
                <w:rFonts w:ascii="Papyrus" w:hAnsi="Papyrus" w:cs="Arial"/>
                <w:b/>
                <w:sz w:val="26"/>
                <w:szCs w:val="26"/>
              </w:rPr>
            </w:pPr>
            <w:r>
              <w:rPr>
                <w:rFonts w:ascii="Papyrus" w:hAnsi="Papyrus" w:cs="Arial"/>
                <w:b/>
                <w:sz w:val="26"/>
                <w:szCs w:val="26"/>
              </w:rPr>
              <w:t>23</w:t>
            </w:r>
          </w:p>
        </w:tc>
        <w:tc>
          <w:tcPr>
            <w:tcW w:w="9207" w:type="dxa"/>
          </w:tcPr>
          <w:p w14:paraId="5A1FC170" w14:textId="77777777" w:rsidR="00F6307C" w:rsidRPr="00F6307C" w:rsidRDefault="00F6307C" w:rsidP="00F6307C">
            <w:pPr>
              <w:jc w:val="center"/>
              <w:rPr>
                <w:rFonts w:ascii="Papyrus" w:hAnsi="Papyrus" w:cs="Arial"/>
                <w:b/>
                <w:sz w:val="26"/>
                <w:szCs w:val="26"/>
              </w:rPr>
            </w:pPr>
          </w:p>
        </w:tc>
      </w:tr>
      <w:tr w:rsidR="00F6307C" w:rsidRPr="00F6307C" w14:paraId="26A1A5FA" w14:textId="77777777" w:rsidTr="00F6307C">
        <w:tc>
          <w:tcPr>
            <w:tcW w:w="1809" w:type="dxa"/>
          </w:tcPr>
          <w:p w14:paraId="122AE3E0" w14:textId="1F315B87" w:rsidR="00F6307C" w:rsidRPr="00F6307C" w:rsidRDefault="00F6307C" w:rsidP="00F6307C">
            <w:pPr>
              <w:rPr>
                <w:rFonts w:ascii="Papyrus" w:hAnsi="Papyrus" w:cs="Arial"/>
                <w:b/>
                <w:sz w:val="26"/>
                <w:szCs w:val="26"/>
              </w:rPr>
            </w:pPr>
            <w:r>
              <w:rPr>
                <w:rFonts w:ascii="Papyrus" w:hAnsi="Papyrus" w:cs="Arial"/>
                <w:b/>
                <w:sz w:val="26"/>
                <w:szCs w:val="26"/>
              </w:rPr>
              <w:t>24</w:t>
            </w:r>
          </w:p>
        </w:tc>
        <w:tc>
          <w:tcPr>
            <w:tcW w:w="9207" w:type="dxa"/>
          </w:tcPr>
          <w:p w14:paraId="1274D1CF" w14:textId="77777777" w:rsidR="00F6307C" w:rsidRPr="00F6307C" w:rsidRDefault="00F6307C" w:rsidP="00F6307C">
            <w:pPr>
              <w:jc w:val="center"/>
              <w:rPr>
                <w:rFonts w:ascii="Papyrus" w:hAnsi="Papyrus" w:cs="Arial"/>
                <w:b/>
                <w:sz w:val="26"/>
                <w:szCs w:val="26"/>
              </w:rPr>
            </w:pPr>
          </w:p>
        </w:tc>
      </w:tr>
      <w:tr w:rsidR="00F6307C" w:rsidRPr="00F6307C" w14:paraId="178CE0CB" w14:textId="77777777" w:rsidTr="00F6307C">
        <w:tc>
          <w:tcPr>
            <w:tcW w:w="1809" w:type="dxa"/>
          </w:tcPr>
          <w:p w14:paraId="22692F01" w14:textId="4390FBCC" w:rsidR="00F6307C" w:rsidRPr="00F6307C" w:rsidRDefault="00F6307C" w:rsidP="00F6307C">
            <w:pPr>
              <w:rPr>
                <w:rFonts w:ascii="Papyrus" w:hAnsi="Papyrus" w:cs="Arial"/>
                <w:b/>
                <w:sz w:val="26"/>
                <w:szCs w:val="26"/>
              </w:rPr>
            </w:pPr>
            <w:r>
              <w:rPr>
                <w:rFonts w:ascii="Papyrus" w:hAnsi="Papyrus" w:cs="Arial"/>
                <w:b/>
                <w:sz w:val="26"/>
                <w:szCs w:val="26"/>
              </w:rPr>
              <w:t>25</w:t>
            </w:r>
          </w:p>
        </w:tc>
        <w:tc>
          <w:tcPr>
            <w:tcW w:w="9207" w:type="dxa"/>
          </w:tcPr>
          <w:p w14:paraId="383D0245" w14:textId="77777777" w:rsidR="00F6307C" w:rsidRPr="00F6307C" w:rsidRDefault="00F6307C" w:rsidP="00F6307C">
            <w:pPr>
              <w:jc w:val="center"/>
              <w:rPr>
                <w:rFonts w:ascii="Papyrus" w:hAnsi="Papyrus" w:cs="Arial"/>
                <w:b/>
                <w:sz w:val="26"/>
                <w:szCs w:val="26"/>
              </w:rPr>
            </w:pPr>
          </w:p>
        </w:tc>
      </w:tr>
      <w:tr w:rsidR="00F6307C" w:rsidRPr="00F6307C" w14:paraId="236CC6C3" w14:textId="77777777" w:rsidTr="00F6307C">
        <w:tc>
          <w:tcPr>
            <w:tcW w:w="1809" w:type="dxa"/>
          </w:tcPr>
          <w:p w14:paraId="1298896A" w14:textId="2C18A2F8" w:rsidR="00F6307C" w:rsidRPr="00F6307C" w:rsidRDefault="00F6307C" w:rsidP="00F6307C">
            <w:pPr>
              <w:rPr>
                <w:rFonts w:ascii="Papyrus" w:hAnsi="Papyrus" w:cs="Arial"/>
                <w:b/>
                <w:sz w:val="26"/>
                <w:szCs w:val="26"/>
              </w:rPr>
            </w:pPr>
            <w:r>
              <w:rPr>
                <w:rFonts w:ascii="Papyrus" w:hAnsi="Papyrus" w:cs="Arial"/>
                <w:b/>
                <w:sz w:val="26"/>
                <w:szCs w:val="26"/>
              </w:rPr>
              <w:t>26</w:t>
            </w:r>
          </w:p>
        </w:tc>
        <w:tc>
          <w:tcPr>
            <w:tcW w:w="9207" w:type="dxa"/>
          </w:tcPr>
          <w:p w14:paraId="00DC6DCB" w14:textId="77777777" w:rsidR="00F6307C" w:rsidRPr="00F6307C" w:rsidRDefault="00F6307C" w:rsidP="00F6307C">
            <w:pPr>
              <w:jc w:val="center"/>
              <w:rPr>
                <w:rFonts w:ascii="Papyrus" w:hAnsi="Papyrus" w:cs="Arial"/>
                <w:b/>
                <w:sz w:val="26"/>
                <w:szCs w:val="26"/>
              </w:rPr>
            </w:pPr>
          </w:p>
        </w:tc>
      </w:tr>
      <w:tr w:rsidR="00F6307C" w:rsidRPr="00F6307C" w14:paraId="7BC26032" w14:textId="77777777" w:rsidTr="00F6307C">
        <w:tc>
          <w:tcPr>
            <w:tcW w:w="1809" w:type="dxa"/>
          </w:tcPr>
          <w:p w14:paraId="1F11DB4B" w14:textId="4830C01C" w:rsidR="00F6307C" w:rsidRPr="00F6307C" w:rsidRDefault="00F6307C" w:rsidP="00F6307C">
            <w:pPr>
              <w:rPr>
                <w:rFonts w:ascii="Papyrus" w:hAnsi="Papyrus" w:cs="Arial"/>
                <w:b/>
                <w:sz w:val="26"/>
                <w:szCs w:val="26"/>
              </w:rPr>
            </w:pPr>
            <w:r>
              <w:rPr>
                <w:rFonts w:ascii="Papyrus" w:hAnsi="Papyrus" w:cs="Arial"/>
                <w:b/>
                <w:sz w:val="26"/>
                <w:szCs w:val="26"/>
              </w:rPr>
              <w:t>27</w:t>
            </w:r>
          </w:p>
        </w:tc>
        <w:tc>
          <w:tcPr>
            <w:tcW w:w="9207" w:type="dxa"/>
          </w:tcPr>
          <w:p w14:paraId="0B1690EC" w14:textId="77777777" w:rsidR="00F6307C" w:rsidRPr="00F6307C" w:rsidRDefault="00F6307C" w:rsidP="00F6307C">
            <w:pPr>
              <w:jc w:val="center"/>
              <w:rPr>
                <w:rFonts w:ascii="Papyrus" w:hAnsi="Papyrus" w:cs="Arial"/>
                <w:b/>
                <w:sz w:val="26"/>
                <w:szCs w:val="26"/>
              </w:rPr>
            </w:pPr>
          </w:p>
        </w:tc>
      </w:tr>
      <w:tr w:rsidR="00F6307C" w:rsidRPr="00F6307C" w14:paraId="57EB66CC" w14:textId="77777777" w:rsidTr="00F6307C">
        <w:tc>
          <w:tcPr>
            <w:tcW w:w="1809" w:type="dxa"/>
          </w:tcPr>
          <w:p w14:paraId="6AF15808" w14:textId="1146DEF9" w:rsidR="00F6307C" w:rsidRPr="00F6307C" w:rsidRDefault="00F6307C" w:rsidP="00F6307C">
            <w:pPr>
              <w:rPr>
                <w:rFonts w:ascii="Papyrus" w:hAnsi="Papyrus" w:cs="Arial"/>
                <w:b/>
                <w:sz w:val="26"/>
                <w:szCs w:val="26"/>
              </w:rPr>
            </w:pPr>
            <w:r>
              <w:rPr>
                <w:rFonts w:ascii="Papyrus" w:hAnsi="Papyrus" w:cs="Arial"/>
                <w:b/>
                <w:sz w:val="26"/>
                <w:szCs w:val="26"/>
              </w:rPr>
              <w:t>28</w:t>
            </w:r>
          </w:p>
        </w:tc>
        <w:tc>
          <w:tcPr>
            <w:tcW w:w="9207" w:type="dxa"/>
          </w:tcPr>
          <w:p w14:paraId="47CB28DC" w14:textId="77777777" w:rsidR="00F6307C" w:rsidRPr="00F6307C" w:rsidRDefault="00F6307C" w:rsidP="00F6307C">
            <w:pPr>
              <w:jc w:val="center"/>
              <w:rPr>
                <w:rFonts w:ascii="Papyrus" w:hAnsi="Papyrus" w:cs="Arial"/>
                <w:b/>
                <w:sz w:val="26"/>
                <w:szCs w:val="26"/>
              </w:rPr>
            </w:pPr>
          </w:p>
        </w:tc>
      </w:tr>
      <w:tr w:rsidR="00F6307C" w:rsidRPr="00F6307C" w14:paraId="497DD7C4" w14:textId="77777777" w:rsidTr="00F6307C">
        <w:tc>
          <w:tcPr>
            <w:tcW w:w="1809" w:type="dxa"/>
          </w:tcPr>
          <w:p w14:paraId="7CD38901" w14:textId="66E4A00A" w:rsidR="00F6307C" w:rsidRPr="00F6307C" w:rsidRDefault="00F6307C" w:rsidP="00F6307C">
            <w:pPr>
              <w:rPr>
                <w:rFonts w:ascii="Papyrus" w:hAnsi="Papyrus" w:cs="Arial"/>
                <w:b/>
                <w:sz w:val="26"/>
                <w:szCs w:val="26"/>
              </w:rPr>
            </w:pPr>
            <w:r>
              <w:rPr>
                <w:rFonts w:ascii="Papyrus" w:hAnsi="Papyrus" w:cs="Arial"/>
                <w:b/>
                <w:sz w:val="26"/>
                <w:szCs w:val="26"/>
              </w:rPr>
              <w:t>29</w:t>
            </w:r>
          </w:p>
        </w:tc>
        <w:tc>
          <w:tcPr>
            <w:tcW w:w="9207" w:type="dxa"/>
          </w:tcPr>
          <w:p w14:paraId="5A3BF6F4" w14:textId="77777777" w:rsidR="00F6307C" w:rsidRPr="00F6307C" w:rsidRDefault="00F6307C" w:rsidP="00F6307C">
            <w:pPr>
              <w:jc w:val="center"/>
              <w:rPr>
                <w:rFonts w:ascii="Papyrus" w:hAnsi="Papyrus" w:cs="Arial"/>
                <w:b/>
                <w:sz w:val="26"/>
                <w:szCs w:val="26"/>
              </w:rPr>
            </w:pPr>
          </w:p>
        </w:tc>
      </w:tr>
    </w:tbl>
    <w:p w14:paraId="5375AC80" w14:textId="77777777" w:rsidR="00F6307C" w:rsidRPr="00F6307C" w:rsidRDefault="00F6307C" w:rsidP="001B2175">
      <w:pPr>
        <w:rPr>
          <w:rFonts w:ascii="Papyrus" w:hAnsi="Papyrus" w:cs="Arial"/>
          <w:b/>
          <w:sz w:val="40"/>
          <w:szCs w:val="40"/>
          <w:u w:val="single"/>
        </w:rPr>
      </w:pPr>
    </w:p>
    <w:sectPr w:rsidR="00F6307C" w:rsidRPr="00F6307C" w:rsidSect="00E53199">
      <w:footerReference w:type="default" r:id="rId12"/>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F6307C" w:rsidRDefault="00F6307C" w:rsidP="00E53199">
      <w:pPr>
        <w:spacing w:after="0" w:line="240" w:lineRule="auto"/>
      </w:pPr>
      <w:r>
        <w:separator/>
      </w:r>
    </w:p>
  </w:endnote>
  <w:endnote w:type="continuationSeparator" w:id="0">
    <w:p w14:paraId="5579B2F5" w14:textId="77777777" w:rsidR="00F6307C" w:rsidRDefault="00F6307C"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Papyrus">
    <w:panose1 w:val="020B0602040200020303"/>
    <w:charset w:val="00"/>
    <w:family w:val="auto"/>
    <w:pitch w:val="variable"/>
    <w:sig w:usb0="A000007F" w:usb1="4000205B" w:usb2="00000000" w:usb3="00000000" w:csb0="00000193"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F6307C" w:rsidRDefault="00F6307C">
        <w:pPr>
          <w:pStyle w:val="Footer"/>
          <w:jc w:val="right"/>
        </w:pPr>
        <w:r>
          <w:fldChar w:fldCharType="begin"/>
        </w:r>
        <w:r>
          <w:instrText xml:space="preserve"> PAGE   \* MERGEFORMAT </w:instrText>
        </w:r>
        <w:r>
          <w:fldChar w:fldCharType="separate"/>
        </w:r>
        <w:r w:rsidR="009A773E">
          <w:rPr>
            <w:noProof/>
          </w:rPr>
          <w:t>1</w:t>
        </w:r>
        <w:r>
          <w:rPr>
            <w:noProof/>
          </w:rPr>
          <w:fldChar w:fldCharType="end"/>
        </w:r>
      </w:p>
    </w:sdtContent>
  </w:sdt>
  <w:p w14:paraId="6BB3D7E3" w14:textId="77777777" w:rsidR="00F6307C" w:rsidRDefault="00F630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F6307C" w:rsidRDefault="00F6307C" w:rsidP="00E53199">
      <w:pPr>
        <w:spacing w:after="0" w:line="240" w:lineRule="auto"/>
      </w:pPr>
      <w:r>
        <w:separator/>
      </w:r>
    </w:p>
  </w:footnote>
  <w:footnote w:type="continuationSeparator" w:id="0">
    <w:p w14:paraId="55FE2FE8" w14:textId="77777777" w:rsidR="00F6307C" w:rsidRDefault="00F6307C"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7A73"/>
    <w:multiLevelType w:val="hybridMultilevel"/>
    <w:tmpl w:val="CF7EB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6152FE"/>
    <w:multiLevelType w:val="hybridMultilevel"/>
    <w:tmpl w:val="DBD0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0F75B8"/>
    <w:rsid w:val="0010181F"/>
    <w:rsid w:val="00104A5E"/>
    <w:rsid w:val="001070C5"/>
    <w:rsid w:val="00151D8D"/>
    <w:rsid w:val="00177435"/>
    <w:rsid w:val="00181DFC"/>
    <w:rsid w:val="001A15E1"/>
    <w:rsid w:val="001B2175"/>
    <w:rsid w:val="00287353"/>
    <w:rsid w:val="0036596A"/>
    <w:rsid w:val="00371527"/>
    <w:rsid w:val="00392C75"/>
    <w:rsid w:val="003A388E"/>
    <w:rsid w:val="003A7060"/>
    <w:rsid w:val="003D0A08"/>
    <w:rsid w:val="00415C5B"/>
    <w:rsid w:val="00457D97"/>
    <w:rsid w:val="004931FF"/>
    <w:rsid w:val="004A061F"/>
    <w:rsid w:val="004C4D4F"/>
    <w:rsid w:val="004E5FAA"/>
    <w:rsid w:val="0050741E"/>
    <w:rsid w:val="005465CC"/>
    <w:rsid w:val="0056703D"/>
    <w:rsid w:val="005874FF"/>
    <w:rsid w:val="0059398C"/>
    <w:rsid w:val="005B15E2"/>
    <w:rsid w:val="005C7864"/>
    <w:rsid w:val="00621E9B"/>
    <w:rsid w:val="00671E25"/>
    <w:rsid w:val="0069118A"/>
    <w:rsid w:val="006D704B"/>
    <w:rsid w:val="006F024A"/>
    <w:rsid w:val="007A41ED"/>
    <w:rsid w:val="008057AD"/>
    <w:rsid w:val="0082467D"/>
    <w:rsid w:val="008424D1"/>
    <w:rsid w:val="008A55D7"/>
    <w:rsid w:val="008D67DE"/>
    <w:rsid w:val="008F72D8"/>
    <w:rsid w:val="00961783"/>
    <w:rsid w:val="0099619B"/>
    <w:rsid w:val="009A773E"/>
    <w:rsid w:val="009E02EE"/>
    <w:rsid w:val="00A16AA1"/>
    <w:rsid w:val="00A5172B"/>
    <w:rsid w:val="00A81B17"/>
    <w:rsid w:val="00AF012F"/>
    <w:rsid w:val="00B14E93"/>
    <w:rsid w:val="00B5218E"/>
    <w:rsid w:val="00BD5822"/>
    <w:rsid w:val="00C4110D"/>
    <w:rsid w:val="00C56C61"/>
    <w:rsid w:val="00C940FA"/>
    <w:rsid w:val="00CA29F6"/>
    <w:rsid w:val="00CC25F3"/>
    <w:rsid w:val="00D035E9"/>
    <w:rsid w:val="00D40281"/>
    <w:rsid w:val="00D874CB"/>
    <w:rsid w:val="00E517A9"/>
    <w:rsid w:val="00E53199"/>
    <w:rsid w:val="00EA68E2"/>
    <w:rsid w:val="00F130C7"/>
    <w:rsid w:val="00F6307C"/>
    <w:rsid w:val="00F77C22"/>
    <w:rsid w:val="00FA0316"/>
    <w:rsid w:val="00FF16D3"/>
    <w:rsid w:val="00FF1FFA"/>
    <w:rsid w:val="00FF22E9"/>
    <w:rsid w:val="00FF357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lencoe.com/sites/common_assets/mathematics/ebook_assets/vmf/VMF-Interface.html"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lencoe.com/sites/common_assets/mathematics/ebook_assets/vmf/VMF-Interface.html" TargetMode="External"/><Relationship Id="rId9" Type="http://schemas.openxmlformats.org/officeDocument/2006/relationships/image" Target="media/image1.jpeg"/><Relationship Id="rId10" Type="http://schemas.openxmlformats.org/officeDocument/2006/relationships/hyperlink" Target="http://jkeithgrade2mathns.weebly.com/math-manipulativ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805</Words>
  <Characters>4589</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5384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2015-06-29T11:02:00Z</cp:lastPrinted>
  <dcterms:created xsi:type="dcterms:W3CDTF">2015-07-06T16:50:00Z</dcterms:created>
  <dcterms:modified xsi:type="dcterms:W3CDTF">2015-07-06T16:50:00Z</dcterms:modified>
</cp:coreProperties>
</file>